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11516" w14:textId="77777777" w:rsidR="00CF2A9C" w:rsidRPr="003C5B82" w:rsidRDefault="00CF2A9C" w:rsidP="00CF2A9C">
      <w:pPr>
        <w:rPr>
          <w:rFonts w:asciiTheme="minorHAnsi" w:hAnsiTheme="minorHAnsi" w:cstheme="minorHAnsi"/>
          <w:sz w:val="18"/>
        </w:rPr>
      </w:pPr>
    </w:p>
    <w:p w14:paraId="58A424DC" w14:textId="0EDCF119" w:rsidR="00A313CA" w:rsidRPr="003C5B82" w:rsidRDefault="00A313CA" w:rsidP="00A313CA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3C5B82">
        <w:rPr>
          <w:rFonts w:asciiTheme="minorHAnsi" w:hAnsiTheme="minorHAnsi" w:cstheme="minorHAnsi"/>
          <w:b/>
          <w:snapToGrid w:val="0"/>
          <w:sz w:val="22"/>
          <w:szCs w:val="22"/>
        </w:rPr>
        <w:t>Pro účely zařazení dodavatele do Systému kvalifikace „</w:t>
      </w:r>
      <w:r w:rsidR="003C5B82" w:rsidRPr="00816E52">
        <w:rPr>
          <w:rFonts w:asciiTheme="minorHAnsi" w:hAnsiTheme="minorHAnsi" w:cstheme="minorHAnsi"/>
          <w:b/>
          <w:sz w:val="22"/>
          <w:szCs w:val="22"/>
        </w:rPr>
        <w:t>Elektromontážní práce</w:t>
      </w:r>
      <w:r w:rsidRPr="003C5B82">
        <w:rPr>
          <w:rFonts w:asciiTheme="minorHAnsi" w:hAnsiTheme="minorHAnsi" w:cstheme="minorHAnsi"/>
          <w:b/>
          <w:snapToGrid w:val="0"/>
          <w:sz w:val="22"/>
          <w:szCs w:val="22"/>
        </w:rPr>
        <w:t>“</w:t>
      </w:r>
    </w:p>
    <w:p w14:paraId="5C4FAD3E" w14:textId="2D24C676" w:rsidR="000443B5" w:rsidRPr="003C5B82" w:rsidRDefault="00A313CA" w:rsidP="000443B5">
      <w:pPr>
        <w:rPr>
          <w:rFonts w:asciiTheme="minorHAnsi" w:hAnsiTheme="minorHAnsi" w:cstheme="minorHAnsi"/>
          <w:b/>
          <w:bCs/>
          <w:snapToGrid w:val="0"/>
        </w:rPr>
      </w:pPr>
      <w:r w:rsidRPr="003C5B82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Kategorie: </w:t>
      </w:r>
      <w:r w:rsidR="00400FDC" w:rsidRPr="00400FDC">
        <w:rPr>
          <w:rFonts w:asciiTheme="minorHAnsi" w:hAnsiTheme="minorHAnsi" w:cstheme="minorHAnsi"/>
          <w:b/>
          <w:sz w:val="20"/>
          <w:highlight w:val="yellow"/>
        </w:rPr>
        <w:t xml:space="preserve">Části 3, 6, 9, 12, 15, 18, </w:t>
      </w:r>
      <w:r w:rsidR="00D26142">
        <w:rPr>
          <w:rFonts w:asciiTheme="minorHAnsi" w:hAnsiTheme="minorHAnsi" w:cstheme="minorHAnsi"/>
          <w:b/>
          <w:sz w:val="20"/>
          <w:highlight w:val="yellow"/>
        </w:rPr>
        <w:t xml:space="preserve">21, </w:t>
      </w:r>
      <w:r w:rsidR="00400FDC" w:rsidRPr="00400FDC">
        <w:rPr>
          <w:rFonts w:asciiTheme="minorHAnsi" w:hAnsiTheme="minorHAnsi" w:cstheme="minorHAnsi"/>
          <w:b/>
          <w:sz w:val="20"/>
          <w:highlight w:val="yellow"/>
        </w:rPr>
        <w:t xml:space="preserve">24, 27, 30 a 33 - </w:t>
      </w:r>
      <w:r w:rsidR="00D26142" w:rsidRPr="00D26142">
        <w:rPr>
          <w:rFonts w:asciiTheme="minorHAnsi" w:hAnsiTheme="minorHAnsi" w:cstheme="minorHAnsi"/>
          <w:b/>
          <w:sz w:val="20"/>
        </w:rPr>
        <w:t>Stavby a odstraňování poruch na zařízení VN, NN a DTS</w:t>
      </w:r>
      <w:r w:rsidR="003C5B82" w:rsidRPr="00400FDC">
        <w:rPr>
          <w:rStyle w:val="Znakapoznpodarou"/>
          <w:rFonts w:asciiTheme="minorHAnsi" w:hAnsiTheme="minorHAnsi" w:cstheme="minorHAnsi"/>
          <w:b/>
          <w:highlight w:val="yellow"/>
        </w:rPr>
        <w:t xml:space="preserve"> </w:t>
      </w:r>
      <w:r w:rsidR="000443B5" w:rsidRPr="00400FDC">
        <w:rPr>
          <w:rStyle w:val="Znakapoznpodarou"/>
          <w:rFonts w:asciiTheme="minorHAnsi" w:hAnsiTheme="minorHAnsi" w:cstheme="minorHAnsi"/>
          <w:b/>
          <w:sz w:val="20"/>
          <w:highlight w:val="yellow"/>
        </w:rPr>
        <w:footnoteReference w:id="1"/>
      </w:r>
    </w:p>
    <w:p w14:paraId="2C26FBA4" w14:textId="00912BF3" w:rsidR="00A313CA" w:rsidRPr="003C5B82" w:rsidRDefault="00A313CA" w:rsidP="00A313CA">
      <w:pPr>
        <w:rPr>
          <w:rFonts w:asciiTheme="minorHAnsi" w:hAnsiTheme="minorHAnsi" w:cstheme="minorHAnsi"/>
          <w:b/>
          <w:bCs/>
          <w:snapToGrid w:val="0"/>
        </w:rPr>
      </w:pPr>
    </w:p>
    <w:p w14:paraId="45E2211C" w14:textId="77777777" w:rsidR="003C5B82" w:rsidRPr="003C5B82" w:rsidRDefault="003C5B82" w:rsidP="003C5B82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3C5B82">
        <w:rPr>
          <w:rFonts w:asciiTheme="minorHAnsi" w:hAnsiTheme="minorHAnsi" w:cstheme="minorHAnsi"/>
          <w:snapToGrid w:val="0"/>
          <w:sz w:val="22"/>
          <w:szCs w:val="22"/>
        </w:rPr>
        <w:t>Tento formulář slouží k prokázání splnění technického kvalifikačního předpokladu analogicky podle § 79 odstavec 2 písmeno a) a b) zákona č. 134/2016 Sb., o zadávání veřejných zakázek</w:t>
      </w:r>
      <w:r w:rsidRPr="003C5B82">
        <w:rPr>
          <w:rFonts w:asciiTheme="minorHAnsi" w:hAnsiTheme="minorHAnsi" w:cstheme="minorHAnsi"/>
          <w:sz w:val="22"/>
          <w:szCs w:val="22"/>
        </w:rPr>
        <w:t>,</w:t>
      </w:r>
      <w:r w:rsidRPr="003C5B82">
        <w:rPr>
          <w:rFonts w:asciiTheme="minorHAnsi" w:hAnsiTheme="minorHAnsi" w:cstheme="minorHAnsi"/>
          <w:snapToGrid w:val="0"/>
          <w:sz w:val="22"/>
          <w:szCs w:val="22"/>
        </w:rPr>
        <w:t xml:space="preserve"> pro dodavatele:</w:t>
      </w:r>
    </w:p>
    <w:p w14:paraId="6E9095BF" w14:textId="77777777" w:rsidR="00A313CA" w:rsidRPr="003C5B82" w:rsidRDefault="00A313CA" w:rsidP="00A313CA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3BCDB20E" w14:textId="77777777" w:rsidR="00A313CA" w:rsidRPr="003C5B82" w:rsidRDefault="00A313CA" w:rsidP="00A313CA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  <w:r w:rsidRPr="003C5B82"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  <w:t>obchodní firma / jméno a příjmení</w:t>
      </w:r>
      <w:r w:rsidRPr="003C5B82">
        <w:rPr>
          <w:rFonts w:asciiTheme="minorHAnsi" w:hAnsiTheme="minorHAnsi" w:cstheme="minorHAnsi"/>
          <w:i/>
          <w:snapToGrid w:val="0"/>
          <w:sz w:val="22"/>
          <w:szCs w:val="22"/>
          <w:highlight w:val="yellow"/>
          <w:vertAlign w:val="superscript"/>
        </w:rPr>
        <w:footnoteReference w:id="2"/>
      </w:r>
    </w:p>
    <w:p w14:paraId="5D348BB1" w14:textId="77777777" w:rsidR="00A313CA" w:rsidRPr="003C5B82" w:rsidRDefault="00A313CA" w:rsidP="00A313CA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se sídlem</w:t>
      </w: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43DFDF84" w14:textId="77777777" w:rsidR="00A313CA" w:rsidRPr="003C5B82" w:rsidRDefault="00A313CA" w:rsidP="00A313CA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proofErr w:type="gramStart"/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IČO:…</w:t>
      </w:r>
      <w:proofErr w:type="gramEnd"/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…</w:t>
      </w:r>
    </w:p>
    <w:p w14:paraId="7E8E991A" w14:textId="77777777" w:rsidR="00A313CA" w:rsidRPr="003C5B82" w:rsidRDefault="00A313CA" w:rsidP="00A313CA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3F946598" w14:textId="77777777" w:rsidR="00A313CA" w:rsidRPr="003C5B82" w:rsidRDefault="00A313CA" w:rsidP="00A313CA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 xml:space="preserve">oddíl ……, vložka </w:t>
      </w: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>……</w:t>
      </w:r>
    </w:p>
    <w:p w14:paraId="3B0A4878" w14:textId="77777777" w:rsidR="00A313CA" w:rsidRPr="003C5B82" w:rsidRDefault="00A313CA" w:rsidP="00A313CA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3C5B82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zastoupená: ……</w:t>
      </w:r>
    </w:p>
    <w:p w14:paraId="148AEBAE" w14:textId="77777777" w:rsidR="00A313CA" w:rsidRPr="003C5B82" w:rsidRDefault="00A313CA" w:rsidP="00A313CA">
      <w:pPr>
        <w:rPr>
          <w:rFonts w:asciiTheme="minorHAnsi" w:hAnsiTheme="minorHAnsi" w:cstheme="minorHAnsi"/>
          <w:sz w:val="22"/>
          <w:szCs w:val="22"/>
        </w:rPr>
      </w:pPr>
    </w:p>
    <w:p w14:paraId="0A663A05" w14:textId="77777777" w:rsidR="00D26142" w:rsidRPr="00D26142" w:rsidRDefault="00D26142" w:rsidP="00D26142">
      <w:pPr>
        <w:pStyle w:val="Odstavecseseznamem"/>
        <w:widowControl w:val="0"/>
        <w:spacing w:before="120"/>
        <w:ind w:left="0"/>
        <w:jc w:val="both"/>
        <w:rPr>
          <w:rFonts w:asciiTheme="minorHAnsi" w:hAnsiTheme="minorHAnsi" w:cstheme="minorHAnsi"/>
          <w:lang w:val="cs-CZ"/>
        </w:rPr>
      </w:pPr>
      <w:bookmarkStart w:id="0" w:name="_Ref422329631"/>
      <w:r w:rsidRPr="00D26142">
        <w:rPr>
          <w:rFonts w:asciiTheme="minorHAnsi" w:hAnsiTheme="minorHAnsi" w:cstheme="minorHAnsi"/>
          <w:lang w:val="cs-CZ"/>
        </w:rPr>
        <w:t xml:space="preserve">Seznam významných stavebních prací obdobných předmětu plnění poskytnutých dodavatelem v posledních </w:t>
      </w:r>
      <w:bookmarkEnd w:id="0"/>
      <w:r w:rsidRPr="00D26142">
        <w:rPr>
          <w:rFonts w:asciiTheme="minorHAnsi" w:hAnsiTheme="minorHAnsi" w:cstheme="minorHAnsi"/>
          <w:lang w:val="cs-CZ"/>
        </w:rPr>
        <w:t xml:space="preserve">5 letech před dnem podání žádosti o účast </w:t>
      </w:r>
      <w:proofErr w:type="gramStart"/>
      <w:r w:rsidRPr="00D26142">
        <w:rPr>
          <w:rFonts w:asciiTheme="minorHAnsi" w:hAnsiTheme="minorHAnsi" w:cstheme="minorHAnsi"/>
          <w:lang w:val="cs-CZ"/>
        </w:rPr>
        <w:t>v</w:t>
      </w:r>
      <w:proofErr w:type="gramEnd"/>
      <w:r w:rsidRPr="00D26142">
        <w:rPr>
          <w:rFonts w:asciiTheme="minorHAnsi" w:hAnsiTheme="minorHAnsi" w:cstheme="minorHAnsi"/>
          <w:lang w:val="cs-CZ"/>
        </w:rPr>
        <w:t xml:space="preserve"> SK.</w:t>
      </w:r>
    </w:p>
    <w:p w14:paraId="0ECC8D3D" w14:textId="77777777" w:rsidR="00D26142" w:rsidRPr="00D26142" w:rsidRDefault="00D26142" w:rsidP="00D26142">
      <w:pPr>
        <w:pStyle w:val="Odstavecseseznamem"/>
        <w:widowControl w:val="0"/>
        <w:spacing w:before="120"/>
        <w:ind w:left="0"/>
        <w:jc w:val="both"/>
        <w:rPr>
          <w:rFonts w:asciiTheme="minorHAnsi" w:hAnsiTheme="minorHAnsi" w:cstheme="minorHAnsi"/>
          <w:lang w:val="cs-CZ"/>
        </w:rPr>
      </w:pPr>
      <w:r w:rsidRPr="00D26142">
        <w:rPr>
          <w:rFonts w:asciiTheme="minorHAnsi" w:hAnsiTheme="minorHAnsi" w:cstheme="minorHAnsi"/>
          <w:lang w:val="cs-CZ"/>
        </w:rPr>
        <w:t>Minimální úroveň tohoto technického kvalifikačního předpokladu, jehož splnění má být předložením seznamu prokázáno, vymezuje zadavatel následovně:</w:t>
      </w:r>
    </w:p>
    <w:p w14:paraId="58531235" w14:textId="77777777" w:rsidR="00D26142" w:rsidRPr="00D26142" w:rsidRDefault="00D26142" w:rsidP="00D26142">
      <w:pPr>
        <w:widowControl w:val="0"/>
        <w:spacing w:before="120" w:after="200" w:line="276" w:lineRule="auto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t xml:space="preserve">součet celkového finančního objemu poskytnutých zakázek na elektromontážní a související práce na elektrických zařízeních distribuční soustavy v rámci </w:t>
      </w:r>
      <w:r w:rsidRPr="00D26142">
        <w:rPr>
          <w:rFonts w:asciiTheme="minorHAnsi" w:hAnsiTheme="minorHAnsi" w:cstheme="minorHAnsi"/>
          <w:b/>
          <w:sz w:val="22"/>
          <w:szCs w:val="22"/>
        </w:rPr>
        <w:t>kabelového nebo venkovního</w:t>
      </w:r>
      <w:r w:rsidRPr="00D26142">
        <w:rPr>
          <w:rFonts w:asciiTheme="minorHAnsi" w:hAnsiTheme="minorHAnsi" w:cstheme="minorHAnsi"/>
          <w:sz w:val="22"/>
          <w:szCs w:val="22"/>
        </w:rPr>
        <w:t xml:space="preserve"> vedení NN </w:t>
      </w:r>
      <w:r w:rsidRPr="00D26142">
        <w:rPr>
          <w:rFonts w:asciiTheme="minorHAnsi" w:hAnsiTheme="minorHAnsi" w:cstheme="minorHAnsi"/>
          <w:b/>
          <w:sz w:val="22"/>
          <w:szCs w:val="22"/>
        </w:rPr>
        <w:t>nebo</w:t>
      </w:r>
      <w:r w:rsidRPr="00D26142">
        <w:rPr>
          <w:rFonts w:asciiTheme="minorHAnsi" w:hAnsiTheme="minorHAnsi" w:cstheme="minorHAnsi"/>
          <w:sz w:val="22"/>
          <w:szCs w:val="22"/>
        </w:rPr>
        <w:t xml:space="preserve"> vedení VN, uvedených na seznamu významných stavebních prací, musí činit alespoň </w:t>
      </w:r>
      <w:r w:rsidRPr="00D26142">
        <w:rPr>
          <w:rFonts w:asciiTheme="minorHAnsi" w:hAnsiTheme="minorHAnsi" w:cstheme="minorHAnsi"/>
          <w:b/>
          <w:sz w:val="22"/>
          <w:szCs w:val="22"/>
        </w:rPr>
        <w:t>2,4 mil. Kč</w:t>
      </w:r>
      <w:r w:rsidRPr="00D26142">
        <w:rPr>
          <w:rFonts w:asciiTheme="minorHAnsi" w:hAnsiTheme="minorHAnsi" w:cstheme="minorHAnsi"/>
          <w:sz w:val="22"/>
          <w:szCs w:val="22"/>
        </w:rPr>
        <w:t xml:space="preserve"> bez DPH</w:t>
      </w:r>
      <w:r w:rsidRPr="00D26142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D26142">
        <w:rPr>
          <w:rFonts w:asciiTheme="minorHAnsi" w:hAnsiTheme="minorHAnsi" w:cstheme="minorHAnsi"/>
          <w:sz w:val="22"/>
          <w:szCs w:val="22"/>
        </w:rPr>
        <w:t xml:space="preserve">. V této kategorii musí seznam obsahovat alespoň: </w:t>
      </w:r>
    </w:p>
    <w:p w14:paraId="05EE6C2D" w14:textId="77777777" w:rsidR="00D26142" w:rsidRPr="00D26142" w:rsidRDefault="00D26142" w:rsidP="00D26142">
      <w:pPr>
        <w:widowControl w:val="0"/>
        <w:numPr>
          <w:ilvl w:val="0"/>
          <w:numId w:val="30"/>
        </w:numPr>
        <w:spacing w:before="120" w:line="276" w:lineRule="auto"/>
        <w:ind w:left="556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t xml:space="preserve">dvě různé zakázky na elektromontážní a související práce na elektrických zařízeních DS v rámci </w:t>
      </w:r>
      <w:r w:rsidRPr="00D26142">
        <w:rPr>
          <w:rFonts w:asciiTheme="minorHAnsi" w:hAnsiTheme="minorHAnsi" w:cstheme="minorHAnsi"/>
          <w:b/>
          <w:sz w:val="22"/>
          <w:szCs w:val="22"/>
        </w:rPr>
        <w:t>venkovního vedení</w:t>
      </w:r>
      <w:r w:rsidRPr="00D26142">
        <w:rPr>
          <w:rFonts w:asciiTheme="minorHAnsi" w:hAnsiTheme="minorHAnsi" w:cstheme="minorHAnsi"/>
          <w:sz w:val="22"/>
          <w:szCs w:val="22"/>
        </w:rPr>
        <w:t xml:space="preserve"> </w:t>
      </w:r>
      <w:r w:rsidRPr="00D26142">
        <w:rPr>
          <w:rFonts w:asciiTheme="minorHAnsi" w:hAnsiTheme="minorHAnsi" w:cstheme="minorHAnsi"/>
          <w:b/>
          <w:sz w:val="22"/>
          <w:szCs w:val="22"/>
        </w:rPr>
        <w:t xml:space="preserve">NN, </w:t>
      </w:r>
      <w:r w:rsidRPr="00D26142">
        <w:rPr>
          <w:rFonts w:asciiTheme="minorHAnsi" w:hAnsiTheme="minorHAnsi" w:cstheme="minorHAnsi"/>
          <w:sz w:val="22"/>
          <w:szCs w:val="22"/>
        </w:rPr>
        <w:t xml:space="preserve">přičemž minimální podíl elektromontážních prací je 30 %. Smluvní realizační </w:t>
      </w:r>
      <w:proofErr w:type="gramStart"/>
      <w:r w:rsidRPr="00D26142">
        <w:rPr>
          <w:rFonts w:asciiTheme="minorHAnsi" w:hAnsiTheme="minorHAnsi" w:cstheme="minorHAnsi"/>
          <w:sz w:val="22"/>
          <w:szCs w:val="22"/>
        </w:rPr>
        <w:t>cena  každé</w:t>
      </w:r>
      <w:proofErr w:type="gramEnd"/>
      <w:r w:rsidRPr="00D26142">
        <w:rPr>
          <w:rFonts w:asciiTheme="minorHAnsi" w:hAnsiTheme="minorHAnsi" w:cstheme="minorHAnsi"/>
          <w:sz w:val="22"/>
          <w:szCs w:val="22"/>
        </w:rPr>
        <w:t xml:space="preserve"> zakázky musí být v hodnotě nejméně </w:t>
      </w:r>
      <w:r w:rsidRPr="00D26142">
        <w:rPr>
          <w:rFonts w:asciiTheme="minorHAnsi" w:hAnsiTheme="minorHAnsi" w:cstheme="minorHAnsi"/>
          <w:b/>
          <w:sz w:val="22"/>
          <w:szCs w:val="22"/>
        </w:rPr>
        <w:t>100 tis. Kč</w:t>
      </w:r>
      <w:r w:rsidRPr="00D26142">
        <w:rPr>
          <w:rFonts w:asciiTheme="minorHAnsi" w:hAnsiTheme="minorHAnsi" w:cstheme="minorHAnsi"/>
          <w:sz w:val="22"/>
          <w:szCs w:val="22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zadavatele, a zároveň </w:t>
      </w:r>
    </w:p>
    <w:p w14:paraId="26B8A38F" w14:textId="77777777" w:rsidR="00D26142" w:rsidRPr="00D26142" w:rsidRDefault="00D26142" w:rsidP="00D26142">
      <w:pPr>
        <w:widowControl w:val="0"/>
        <w:numPr>
          <w:ilvl w:val="0"/>
          <w:numId w:val="30"/>
        </w:numPr>
        <w:spacing w:before="120" w:line="276" w:lineRule="auto"/>
        <w:ind w:left="556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t xml:space="preserve">dvě různé zakázky na elektromontážní a související práce na elektrických zařízeních DS v rámci </w:t>
      </w:r>
      <w:r w:rsidRPr="00D26142">
        <w:rPr>
          <w:rFonts w:asciiTheme="minorHAnsi" w:hAnsiTheme="minorHAnsi" w:cstheme="minorHAnsi"/>
          <w:b/>
          <w:sz w:val="22"/>
          <w:szCs w:val="22"/>
        </w:rPr>
        <w:t>venkovního vedení</w:t>
      </w:r>
      <w:r w:rsidRPr="00D26142">
        <w:rPr>
          <w:rFonts w:asciiTheme="minorHAnsi" w:hAnsiTheme="minorHAnsi" w:cstheme="minorHAnsi"/>
          <w:sz w:val="22"/>
          <w:szCs w:val="22"/>
        </w:rPr>
        <w:t xml:space="preserve"> </w:t>
      </w:r>
      <w:r w:rsidRPr="00D26142">
        <w:rPr>
          <w:rFonts w:asciiTheme="minorHAnsi" w:hAnsiTheme="minorHAnsi" w:cstheme="minorHAnsi"/>
          <w:b/>
          <w:sz w:val="22"/>
          <w:szCs w:val="22"/>
        </w:rPr>
        <w:t>VN</w:t>
      </w:r>
      <w:r w:rsidRPr="00D26142">
        <w:rPr>
          <w:rFonts w:asciiTheme="minorHAnsi" w:hAnsiTheme="minorHAnsi" w:cstheme="minorHAnsi"/>
          <w:sz w:val="22"/>
          <w:szCs w:val="22"/>
        </w:rPr>
        <w:t xml:space="preserve">, přičemž minimální podíl elektromontážních prací je 30 %. Smluvní realizační </w:t>
      </w:r>
      <w:proofErr w:type="gramStart"/>
      <w:r w:rsidRPr="00D26142">
        <w:rPr>
          <w:rFonts w:asciiTheme="minorHAnsi" w:hAnsiTheme="minorHAnsi" w:cstheme="minorHAnsi"/>
          <w:sz w:val="22"/>
          <w:szCs w:val="22"/>
        </w:rPr>
        <w:t>cena  každé</w:t>
      </w:r>
      <w:proofErr w:type="gramEnd"/>
      <w:r w:rsidRPr="00D26142">
        <w:rPr>
          <w:rFonts w:asciiTheme="minorHAnsi" w:hAnsiTheme="minorHAnsi" w:cstheme="minorHAnsi"/>
          <w:sz w:val="22"/>
          <w:szCs w:val="22"/>
        </w:rPr>
        <w:t xml:space="preserve"> zakázky musí být v hodnotě nejméně </w:t>
      </w:r>
      <w:r w:rsidRPr="00D26142">
        <w:rPr>
          <w:rFonts w:asciiTheme="minorHAnsi" w:hAnsiTheme="minorHAnsi" w:cstheme="minorHAnsi"/>
          <w:b/>
          <w:sz w:val="22"/>
          <w:szCs w:val="22"/>
        </w:rPr>
        <w:t>200 tis. Kč</w:t>
      </w:r>
      <w:r w:rsidRPr="00D26142">
        <w:rPr>
          <w:rFonts w:asciiTheme="minorHAnsi" w:hAnsiTheme="minorHAnsi" w:cstheme="minorHAnsi"/>
          <w:sz w:val="22"/>
          <w:szCs w:val="22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zadavatele, a zároveň</w:t>
      </w:r>
    </w:p>
    <w:p w14:paraId="14677B0B" w14:textId="77777777" w:rsidR="00D26142" w:rsidRPr="00D26142" w:rsidRDefault="00D26142" w:rsidP="00D26142">
      <w:pPr>
        <w:widowControl w:val="0"/>
        <w:numPr>
          <w:ilvl w:val="0"/>
          <w:numId w:val="30"/>
        </w:numPr>
        <w:spacing w:before="120" w:line="276" w:lineRule="auto"/>
        <w:ind w:left="556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t xml:space="preserve">dvě různé zakázky na elektromontážní a související práce na elektrických zařízeních DS v rámci </w:t>
      </w:r>
      <w:r w:rsidRPr="00D26142">
        <w:rPr>
          <w:rFonts w:asciiTheme="minorHAnsi" w:hAnsiTheme="minorHAnsi" w:cstheme="minorHAnsi"/>
          <w:b/>
          <w:sz w:val="22"/>
          <w:szCs w:val="22"/>
        </w:rPr>
        <w:t>kabelového vedení</w:t>
      </w:r>
      <w:r w:rsidRPr="00D26142">
        <w:rPr>
          <w:rFonts w:asciiTheme="minorHAnsi" w:hAnsiTheme="minorHAnsi" w:cstheme="minorHAnsi"/>
          <w:sz w:val="22"/>
          <w:szCs w:val="22"/>
        </w:rPr>
        <w:t xml:space="preserve"> </w:t>
      </w:r>
      <w:r w:rsidRPr="00D26142">
        <w:rPr>
          <w:rFonts w:asciiTheme="minorHAnsi" w:hAnsiTheme="minorHAnsi" w:cstheme="minorHAnsi"/>
          <w:b/>
          <w:sz w:val="22"/>
          <w:szCs w:val="22"/>
        </w:rPr>
        <w:t xml:space="preserve">NN, </w:t>
      </w:r>
      <w:r w:rsidRPr="00D26142">
        <w:rPr>
          <w:rFonts w:asciiTheme="minorHAnsi" w:hAnsiTheme="minorHAnsi" w:cstheme="minorHAnsi"/>
          <w:sz w:val="22"/>
          <w:szCs w:val="22"/>
        </w:rPr>
        <w:t xml:space="preserve">přičemž minimální podíl elektromontážních prací je 30 %. Smluvní realizační </w:t>
      </w:r>
      <w:proofErr w:type="gramStart"/>
      <w:r w:rsidRPr="00D26142">
        <w:rPr>
          <w:rFonts w:asciiTheme="minorHAnsi" w:hAnsiTheme="minorHAnsi" w:cstheme="minorHAnsi"/>
          <w:sz w:val="22"/>
          <w:szCs w:val="22"/>
        </w:rPr>
        <w:t>cena  každé</w:t>
      </w:r>
      <w:proofErr w:type="gramEnd"/>
      <w:r w:rsidRPr="00D26142">
        <w:rPr>
          <w:rFonts w:asciiTheme="minorHAnsi" w:hAnsiTheme="minorHAnsi" w:cstheme="minorHAnsi"/>
          <w:sz w:val="22"/>
          <w:szCs w:val="22"/>
        </w:rPr>
        <w:t xml:space="preserve"> zakázky musí být v hodnotě nejméně </w:t>
      </w:r>
      <w:r w:rsidRPr="00D26142">
        <w:rPr>
          <w:rFonts w:asciiTheme="minorHAnsi" w:hAnsiTheme="minorHAnsi" w:cstheme="minorHAnsi"/>
          <w:b/>
          <w:sz w:val="22"/>
          <w:szCs w:val="22"/>
        </w:rPr>
        <w:t>300 tis. Kč</w:t>
      </w:r>
      <w:r w:rsidRPr="00D26142">
        <w:rPr>
          <w:rFonts w:asciiTheme="minorHAnsi" w:hAnsiTheme="minorHAnsi" w:cstheme="minorHAnsi"/>
          <w:sz w:val="22"/>
          <w:szCs w:val="22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zadavatele, a zároveň</w:t>
      </w:r>
    </w:p>
    <w:p w14:paraId="60E82385" w14:textId="77777777" w:rsidR="00D26142" w:rsidRPr="00D26142" w:rsidRDefault="00D26142" w:rsidP="00D26142">
      <w:pPr>
        <w:widowControl w:val="0"/>
        <w:numPr>
          <w:ilvl w:val="0"/>
          <w:numId w:val="30"/>
        </w:numPr>
        <w:spacing w:before="120" w:line="276" w:lineRule="auto"/>
        <w:ind w:left="556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lastRenderedPageBreak/>
        <w:t xml:space="preserve">dvě různé zakázky na elektromontážní a související práce na elektrických zařízeních DS v rámci </w:t>
      </w:r>
      <w:r w:rsidRPr="00D26142">
        <w:rPr>
          <w:rFonts w:asciiTheme="minorHAnsi" w:hAnsiTheme="minorHAnsi" w:cstheme="minorHAnsi"/>
          <w:b/>
          <w:sz w:val="22"/>
          <w:szCs w:val="22"/>
        </w:rPr>
        <w:t>kabelového vedení</w:t>
      </w:r>
      <w:r w:rsidRPr="00D26142">
        <w:rPr>
          <w:rFonts w:asciiTheme="minorHAnsi" w:hAnsiTheme="minorHAnsi" w:cstheme="minorHAnsi"/>
          <w:sz w:val="22"/>
          <w:szCs w:val="22"/>
        </w:rPr>
        <w:t xml:space="preserve"> </w:t>
      </w:r>
      <w:r w:rsidRPr="00D26142">
        <w:rPr>
          <w:rFonts w:asciiTheme="minorHAnsi" w:hAnsiTheme="minorHAnsi" w:cstheme="minorHAnsi"/>
          <w:b/>
          <w:sz w:val="22"/>
          <w:szCs w:val="22"/>
        </w:rPr>
        <w:t xml:space="preserve">VN, </w:t>
      </w:r>
      <w:r w:rsidRPr="00D26142">
        <w:rPr>
          <w:rFonts w:asciiTheme="minorHAnsi" w:hAnsiTheme="minorHAnsi" w:cstheme="minorHAnsi"/>
          <w:sz w:val="22"/>
          <w:szCs w:val="22"/>
        </w:rPr>
        <w:t xml:space="preserve">přičemž minimální podíl elektromontážních </w:t>
      </w:r>
      <w:proofErr w:type="gramStart"/>
      <w:r w:rsidRPr="00D26142">
        <w:rPr>
          <w:rFonts w:asciiTheme="minorHAnsi" w:hAnsiTheme="minorHAnsi" w:cstheme="minorHAnsi"/>
          <w:sz w:val="22"/>
          <w:szCs w:val="22"/>
        </w:rPr>
        <w:t>prací  je</w:t>
      </w:r>
      <w:proofErr w:type="gramEnd"/>
      <w:r w:rsidRPr="00D26142">
        <w:rPr>
          <w:rFonts w:asciiTheme="minorHAnsi" w:hAnsiTheme="minorHAnsi" w:cstheme="minorHAnsi"/>
          <w:sz w:val="22"/>
          <w:szCs w:val="22"/>
        </w:rPr>
        <w:t xml:space="preserve"> 10 %. Smluvní realizační </w:t>
      </w:r>
      <w:proofErr w:type="gramStart"/>
      <w:r w:rsidRPr="00D26142">
        <w:rPr>
          <w:rFonts w:asciiTheme="minorHAnsi" w:hAnsiTheme="minorHAnsi" w:cstheme="minorHAnsi"/>
          <w:sz w:val="22"/>
          <w:szCs w:val="22"/>
        </w:rPr>
        <w:t>cena  každé</w:t>
      </w:r>
      <w:proofErr w:type="gramEnd"/>
      <w:r w:rsidRPr="00D26142">
        <w:rPr>
          <w:rFonts w:asciiTheme="minorHAnsi" w:hAnsiTheme="minorHAnsi" w:cstheme="minorHAnsi"/>
          <w:sz w:val="22"/>
          <w:szCs w:val="22"/>
        </w:rPr>
        <w:t xml:space="preserve"> zakázky musí být v hodnotě nejméně </w:t>
      </w:r>
      <w:r w:rsidRPr="00D26142">
        <w:rPr>
          <w:rFonts w:asciiTheme="minorHAnsi" w:hAnsiTheme="minorHAnsi" w:cstheme="minorHAnsi"/>
          <w:b/>
          <w:sz w:val="22"/>
          <w:szCs w:val="22"/>
        </w:rPr>
        <w:t>300 tis. Kč</w:t>
      </w:r>
      <w:r w:rsidRPr="00D26142">
        <w:rPr>
          <w:rFonts w:asciiTheme="minorHAnsi" w:hAnsiTheme="minorHAnsi" w:cstheme="minorHAnsi"/>
          <w:sz w:val="22"/>
          <w:szCs w:val="22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zadavatele, a zároveň</w:t>
      </w:r>
    </w:p>
    <w:p w14:paraId="44A78CF1" w14:textId="77777777" w:rsidR="00D26142" w:rsidRPr="00D26142" w:rsidRDefault="00D26142" w:rsidP="00D26142">
      <w:pPr>
        <w:widowControl w:val="0"/>
        <w:numPr>
          <w:ilvl w:val="0"/>
          <w:numId w:val="30"/>
        </w:numPr>
        <w:spacing w:before="120" w:line="276" w:lineRule="auto"/>
        <w:ind w:left="556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t xml:space="preserve">dvě zakázky na elektromontážní a související práce při opravě, obnově či výstavbě zařízení v rámci vedení VN nebo vedení NN bez rozlišení typu </w:t>
      </w:r>
      <w:r w:rsidRPr="00D26142">
        <w:rPr>
          <w:rFonts w:asciiTheme="minorHAnsi" w:hAnsiTheme="minorHAnsi" w:cstheme="minorHAnsi"/>
          <w:b/>
          <w:sz w:val="22"/>
          <w:szCs w:val="22"/>
        </w:rPr>
        <w:t>včetně trafostanice VN/NN</w:t>
      </w:r>
      <w:r w:rsidRPr="00D26142">
        <w:rPr>
          <w:rFonts w:asciiTheme="minorHAnsi" w:hAnsiTheme="minorHAnsi" w:cstheme="minorHAnsi"/>
          <w:sz w:val="22"/>
          <w:szCs w:val="22"/>
        </w:rPr>
        <w:t xml:space="preserve">, přičemž minimální podíl elektromontážních prací je 30 %. Smluvní realizační cena této zakázky musí být v hodnotě od </w:t>
      </w:r>
      <w:r w:rsidRPr="00D26142">
        <w:rPr>
          <w:rFonts w:asciiTheme="minorHAnsi" w:hAnsiTheme="minorHAnsi" w:cstheme="minorHAnsi"/>
          <w:b/>
          <w:sz w:val="22"/>
          <w:szCs w:val="22"/>
        </w:rPr>
        <w:t>300 tis. Kč</w:t>
      </w:r>
      <w:r w:rsidRPr="00D26142">
        <w:rPr>
          <w:rFonts w:asciiTheme="minorHAnsi" w:hAnsiTheme="minorHAnsi" w:cstheme="minorHAnsi"/>
          <w:sz w:val="22"/>
          <w:szCs w:val="22"/>
        </w:rPr>
        <w:t xml:space="preserve"> bez DPH Realizovaná zakázka, kterou dodavatel prokazuje splnění technických požadavků, musí být v době prokázání řádně dokončena a předána objednateli, a to alespoň v rozsahu takové části, která splňuje kvalifikační požadavky zadavatele;</w:t>
      </w:r>
    </w:p>
    <w:p w14:paraId="6AD6DB68" w14:textId="77777777" w:rsidR="00D26142" w:rsidRPr="00D26142" w:rsidRDefault="00D26142" w:rsidP="00D26142">
      <w:pPr>
        <w:widowControl w:val="0"/>
        <w:spacing w:before="120" w:line="276" w:lineRule="auto"/>
        <w:ind w:left="556"/>
        <w:rPr>
          <w:rFonts w:asciiTheme="minorHAnsi" w:hAnsiTheme="minorHAnsi" w:cstheme="minorHAnsi"/>
          <w:sz w:val="22"/>
          <w:szCs w:val="22"/>
        </w:rPr>
      </w:pPr>
    </w:p>
    <w:p w14:paraId="4FAC0729" w14:textId="77777777" w:rsidR="00D26142" w:rsidRPr="00D26142" w:rsidRDefault="00D26142" w:rsidP="00D26142">
      <w:pPr>
        <w:pStyle w:val="Odstavecseseznamem"/>
        <w:widowControl w:val="0"/>
        <w:spacing w:before="120"/>
        <w:ind w:left="0"/>
        <w:jc w:val="both"/>
        <w:rPr>
          <w:rFonts w:asciiTheme="minorHAnsi" w:hAnsiTheme="minorHAnsi" w:cstheme="minorHAnsi"/>
          <w:lang w:val="cs-CZ"/>
        </w:rPr>
      </w:pPr>
      <w:bookmarkStart w:id="1" w:name="_Ref422329901"/>
      <w:r w:rsidRPr="00D26142">
        <w:rPr>
          <w:rFonts w:asciiTheme="minorHAnsi" w:hAnsiTheme="minorHAnsi" w:cstheme="minorHAnsi"/>
          <w:lang w:val="cs-CZ"/>
        </w:rPr>
        <w:t xml:space="preserve">Seznam musí dále zahrnovat alespoň 2 referenční zakázky v oboru zeměměřických prací obdobných zeměměřickým pracím, které budou realizovány v rámci plnění SVZ, poskytnutých dodavatelem v posledních </w:t>
      </w:r>
      <w:r w:rsidRPr="00D26142">
        <w:rPr>
          <w:rFonts w:asciiTheme="minorHAnsi" w:hAnsiTheme="minorHAnsi" w:cstheme="minorHAnsi"/>
          <w:snapToGrid w:val="0"/>
          <w:lang w:val="cs-CZ"/>
        </w:rPr>
        <w:t>5 let před dnem podání žádosti o účast v SK</w:t>
      </w:r>
      <w:r w:rsidRPr="00D26142">
        <w:rPr>
          <w:rFonts w:asciiTheme="minorHAnsi" w:hAnsiTheme="minorHAnsi" w:cstheme="minorHAnsi"/>
          <w:lang w:val="cs-CZ"/>
        </w:rPr>
        <w:t xml:space="preserve"> s uvedením jejich rozsahu a doby poskytnutí, a z toho alespoň: </w:t>
      </w:r>
    </w:p>
    <w:bookmarkEnd w:id="1"/>
    <w:p w14:paraId="159B9CC5" w14:textId="21DFB8C8" w:rsidR="00D26142" w:rsidRPr="00D26142" w:rsidRDefault="00D26142" w:rsidP="00D26142">
      <w:pPr>
        <w:widowControl w:val="0"/>
        <w:spacing w:before="120" w:line="276" w:lineRule="auto"/>
        <w:ind w:left="556" w:hanging="556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t xml:space="preserve">a) </w:t>
      </w:r>
      <w:r w:rsidRPr="00D26142">
        <w:rPr>
          <w:rFonts w:asciiTheme="minorHAnsi" w:hAnsiTheme="minorHAnsi" w:cstheme="minorHAnsi"/>
          <w:sz w:val="22"/>
          <w:szCs w:val="22"/>
        </w:rPr>
        <w:tab/>
        <w:t xml:space="preserve">zakázky související se zpracováním </w:t>
      </w:r>
      <w:proofErr w:type="spellStart"/>
      <w:r w:rsidRPr="00D26142">
        <w:rPr>
          <w:rFonts w:asciiTheme="minorHAnsi" w:hAnsiTheme="minorHAnsi" w:cstheme="minorHAnsi"/>
          <w:sz w:val="22"/>
          <w:szCs w:val="22"/>
        </w:rPr>
        <w:t>DSPSg</w:t>
      </w:r>
      <w:proofErr w:type="spellEnd"/>
      <w:r w:rsidRPr="00D26142">
        <w:rPr>
          <w:rFonts w:asciiTheme="minorHAnsi" w:hAnsiTheme="minorHAnsi" w:cstheme="minorHAnsi"/>
          <w:sz w:val="22"/>
          <w:szCs w:val="22"/>
        </w:rPr>
        <w:t xml:space="preserve"> elektrického zařízení distribuční soustavy v rámci </w:t>
      </w:r>
      <w:r w:rsidRPr="00D26142">
        <w:rPr>
          <w:rFonts w:asciiTheme="minorHAnsi" w:hAnsiTheme="minorHAnsi" w:cstheme="minorHAnsi"/>
          <w:b/>
          <w:sz w:val="22"/>
          <w:szCs w:val="22"/>
        </w:rPr>
        <w:t>kabelového</w:t>
      </w:r>
      <w:r w:rsidRPr="00D26142">
        <w:rPr>
          <w:rFonts w:asciiTheme="minorHAnsi" w:hAnsiTheme="minorHAnsi" w:cstheme="minorHAnsi"/>
          <w:sz w:val="22"/>
          <w:szCs w:val="22"/>
        </w:rPr>
        <w:t xml:space="preserve"> nebo </w:t>
      </w:r>
      <w:r w:rsidRPr="00D26142">
        <w:rPr>
          <w:rFonts w:asciiTheme="minorHAnsi" w:hAnsiTheme="minorHAnsi" w:cstheme="minorHAnsi"/>
          <w:b/>
          <w:sz w:val="22"/>
          <w:szCs w:val="22"/>
        </w:rPr>
        <w:t>venkovního vedení</w:t>
      </w:r>
      <w:r w:rsidRPr="00D26142">
        <w:rPr>
          <w:rFonts w:asciiTheme="minorHAnsi" w:hAnsiTheme="minorHAnsi" w:cstheme="minorHAnsi"/>
          <w:sz w:val="22"/>
          <w:szCs w:val="22"/>
        </w:rPr>
        <w:t xml:space="preserve"> </w:t>
      </w:r>
      <w:r w:rsidRPr="00D26142">
        <w:rPr>
          <w:rFonts w:asciiTheme="minorHAnsi" w:hAnsiTheme="minorHAnsi" w:cstheme="minorHAnsi"/>
          <w:b/>
          <w:sz w:val="22"/>
          <w:szCs w:val="22"/>
        </w:rPr>
        <w:t>NN</w:t>
      </w:r>
      <w:r w:rsidRPr="00D26142">
        <w:rPr>
          <w:rFonts w:asciiTheme="minorHAnsi" w:hAnsiTheme="minorHAnsi" w:cstheme="minorHAnsi"/>
          <w:sz w:val="22"/>
          <w:szCs w:val="22"/>
        </w:rPr>
        <w:t xml:space="preserve"> nebo </w:t>
      </w:r>
      <w:r w:rsidRPr="00D26142">
        <w:rPr>
          <w:rFonts w:asciiTheme="minorHAnsi" w:hAnsiTheme="minorHAnsi" w:cstheme="minorHAnsi"/>
          <w:b/>
          <w:sz w:val="22"/>
          <w:szCs w:val="22"/>
        </w:rPr>
        <w:t>vedení VN</w:t>
      </w:r>
      <w:r w:rsidRPr="00D26142">
        <w:rPr>
          <w:rFonts w:asciiTheme="minorHAnsi" w:hAnsiTheme="minorHAnsi" w:cstheme="minorHAnsi"/>
          <w:sz w:val="22"/>
          <w:szCs w:val="22"/>
        </w:rPr>
        <w:t xml:space="preserve">, nebo </w:t>
      </w:r>
      <w:r w:rsidRPr="00D26142">
        <w:rPr>
          <w:rFonts w:asciiTheme="minorHAnsi" w:hAnsiTheme="minorHAnsi" w:cstheme="minorHAnsi"/>
          <w:b/>
          <w:sz w:val="22"/>
          <w:szCs w:val="22"/>
        </w:rPr>
        <w:t>distribuční trafostanice</w:t>
      </w:r>
      <w:r w:rsidRPr="00D26142">
        <w:rPr>
          <w:rFonts w:asciiTheme="minorHAnsi" w:hAnsiTheme="minorHAnsi" w:cstheme="minorHAnsi"/>
          <w:sz w:val="22"/>
          <w:szCs w:val="22"/>
        </w:rPr>
        <w:t xml:space="preserve"> za posledních 5 let. </w:t>
      </w:r>
    </w:p>
    <w:p w14:paraId="0DD9E220" w14:textId="48683E4F" w:rsidR="00D26142" w:rsidRPr="00D26142" w:rsidRDefault="00D26142" w:rsidP="00D26142">
      <w:pPr>
        <w:spacing w:line="276" w:lineRule="auto"/>
        <w:ind w:left="556"/>
        <w:rPr>
          <w:rFonts w:asciiTheme="minorHAnsi" w:hAnsiTheme="minorHAnsi" w:cstheme="minorHAnsi"/>
          <w:sz w:val="22"/>
          <w:szCs w:val="22"/>
        </w:rPr>
      </w:pPr>
      <w:r w:rsidRPr="00D26142">
        <w:rPr>
          <w:rFonts w:asciiTheme="minorHAnsi" w:hAnsiTheme="minorHAnsi" w:cstheme="minorHAnsi"/>
          <w:sz w:val="22"/>
          <w:szCs w:val="22"/>
        </w:rPr>
        <w:t xml:space="preserve">Součástí seznamu musí být alespoň </w:t>
      </w:r>
      <w:r w:rsidR="007D21BB">
        <w:rPr>
          <w:rFonts w:asciiTheme="minorHAnsi" w:hAnsiTheme="minorHAnsi" w:cstheme="minorHAnsi"/>
          <w:sz w:val="22"/>
          <w:szCs w:val="22"/>
        </w:rPr>
        <w:t>2</w:t>
      </w:r>
      <w:r w:rsidRPr="00D26142">
        <w:rPr>
          <w:rFonts w:asciiTheme="minorHAnsi" w:hAnsiTheme="minorHAnsi" w:cstheme="minorHAnsi"/>
          <w:sz w:val="22"/>
          <w:szCs w:val="22"/>
        </w:rPr>
        <w:t xml:space="preserve"> významných zakázek souvisejících se zpracováním </w:t>
      </w:r>
      <w:proofErr w:type="spellStart"/>
      <w:r w:rsidRPr="00D26142">
        <w:rPr>
          <w:rFonts w:asciiTheme="minorHAnsi" w:hAnsiTheme="minorHAnsi" w:cstheme="minorHAnsi"/>
          <w:sz w:val="22"/>
          <w:szCs w:val="22"/>
        </w:rPr>
        <w:t>DSPSg</w:t>
      </w:r>
      <w:proofErr w:type="spellEnd"/>
      <w:r w:rsidRPr="00D26142">
        <w:rPr>
          <w:rFonts w:asciiTheme="minorHAnsi" w:hAnsiTheme="minorHAnsi" w:cstheme="minorHAnsi"/>
          <w:sz w:val="22"/>
          <w:szCs w:val="22"/>
        </w:rPr>
        <w:t xml:space="preserve"> elektrického zařízení DS v rámci kabelového nebo venkovního vedení NN nebo vedení VN, nebo distribuční trafostanice realizovaných za posledních 5 let, z nichž alespoň </w:t>
      </w:r>
      <w:r w:rsidR="00CD4742">
        <w:rPr>
          <w:rFonts w:asciiTheme="minorHAnsi" w:hAnsiTheme="minorHAnsi" w:cstheme="minorHAnsi"/>
          <w:sz w:val="22"/>
          <w:szCs w:val="22"/>
        </w:rPr>
        <w:t>1 z</w:t>
      </w:r>
      <w:r w:rsidRPr="00D26142">
        <w:rPr>
          <w:rFonts w:asciiTheme="minorHAnsi" w:hAnsiTheme="minorHAnsi" w:cstheme="minorHAnsi"/>
          <w:sz w:val="22"/>
          <w:szCs w:val="22"/>
        </w:rPr>
        <w:t xml:space="preserve"> významných zakázek má délku zaměřované sítě alespoň 100 m. Realizovaná zakázka, kterou dodavatel prokazuje splnění technických kvalifikačních požadavků, musí být v době prokázání řádně dokončena a předána objednateli.</w:t>
      </w:r>
    </w:p>
    <w:p w14:paraId="10652F8A" w14:textId="77777777" w:rsidR="00081B41" w:rsidRPr="003C5B82" w:rsidRDefault="00081B41" w:rsidP="00081B41">
      <w:pPr>
        <w:jc w:val="right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106783FC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4DD7F40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1</w:t>
            </w:r>
          </w:p>
        </w:tc>
      </w:tr>
      <w:tr w:rsidR="00081B41" w:rsidRPr="003C5B82" w14:paraId="71C2BC9A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03D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DF7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5DD6C5DB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55E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AC4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0FF02FA8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46E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549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F12C839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F60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4F7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62B08F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341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E45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8151903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AF4A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71A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E0BE2EB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78E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319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CBF2522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176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AA6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5879EB3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08E20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365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BC186C2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F7B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0F2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0F79838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A08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lastRenderedPageBreak/>
              <w:t xml:space="preserve">Jedná se o elektromontážní a související práce na elektrických zařízeních DS v rámci venkovního vedení NN?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7C8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64CF228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3BAA" w14:textId="4F10D386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na elektrických zařízeních DS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venkovního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BFC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674109A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451B605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61A0D000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6C537B90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158878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2</w:t>
            </w:r>
          </w:p>
        </w:tc>
      </w:tr>
      <w:tr w:rsidR="00081B41" w:rsidRPr="003C5B82" w14:paraId="27D5120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82E8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14EA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7D070FC5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5E4C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4A5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6E42AFB6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F7CC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111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BD01835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BC09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5B3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386F62A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912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691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4FD14A2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713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26A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076EC29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72C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13B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EBC22A7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ECB1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33C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F3DDEA9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0D7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CC9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8948495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A64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C410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B71C3AF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421D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Jedná se o elektromontážní a související práce na elektrických zařízeních DS v rámci venkovního vedení NN?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214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59C45B3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0C96" w14:textId="4902C2FC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na elektrických zařízeních DS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venkovního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7B4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2EEE5A1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0903E607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115A9604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51FD0BB6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B39C30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3</w:t>
            </w:r>
          </w:p>
        </w:tc>
      </w:tr>
      <w:tr w:rsidR="00081B41" w:rsidRPr="003C5B82" w14:paraId="47F06755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293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53CF5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7A2BA847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0A0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D32A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2C98FF3E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AA9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89C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5BF36F3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BBAD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A0A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CDC7696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E8DC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1EE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FE79819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4870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B28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045C1D5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DEDD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675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4834734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0CE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6A5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21C39C4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726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A5F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66F38C2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C98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0CA7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FDD5001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5F5D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lastRenderedPageBreak/>
              <w:t>Jedná se o elektromontážní a související práce na elektrických zařízeních DS v rámci venkovního vedení VN?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5A6A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A1AA04B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F262" w14:textId="2D29AF6E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na elektrických zařízeních DS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venkovního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600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0B56093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7EAC7BE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29DDFFB9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00E6E1CC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44A8202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4</w:t>
            </w:r>
          </w:p>
        </w:tc>
      </w:tr>
      <w:tr w:rsidR="00081B41" w:rsidRPr="003C5B82" w14:paraId="3371A64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103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2EA0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1834C8CF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B9B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B05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4D4E59ED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608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DEC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9E5FB5B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A693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283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F4CBDC8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8D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24C0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8FA512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67F0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4A9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0B45727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182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A71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C4DEE8C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1F13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06A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97AD27D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5203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B007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C55B0F9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C5F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B78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FB48FC8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0385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Jedná se o elektromontážní a související práce na elektrických zařízeních DS v rámci venkovního vedení VN?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CE9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DE17105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E171" w14:textId="1990327B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na elektrických zařízeních DS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venkovního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9A9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6773A9C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5B462AB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3CB98BAF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1FF58625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35307B43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5</w:t>
            </w:r>
          </w:p>
        </w:tc>
      </w:tr>
      <w:tr w:rsidR="00081B41" w:rsidRPr="003C5B82" w14:paraId="0A008839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F3E3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1903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25BC00A5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973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449C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3D4C0D3B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89F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A24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1313C34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4541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F76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3F4638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42F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36A0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90BD62A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1B5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8DF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FD2512D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D18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F61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B592D6F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12B7A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B22C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32B1227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C11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2097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39A19F7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3F1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C51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7F5B205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CFF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lastRenderedPageBreak/>
              <w:t xml:space="preserve">Jedná se o elektromontážní a související práce na elektrických zařízeních DS v rámci kabelového vedení NN?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987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71F0EE9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4AC6" w14:textId="5F41B02E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na elektrických zařízeních DS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kabelového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696C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3748FF6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067A912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6D8BCBA5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3CFEBDE2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710725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6</w:t>
            </w:r>
          </w:p>
        </w:tc>
      </w:tr>
      <w:tr w:rsidR="00081B41" w:rsidRPr="003C5B82" w14:paraId="79788A53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57E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FED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749CF04E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7FC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9EE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7DBE2DB1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E6F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14C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BFA5DF6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BC9A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CF6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387221E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4FC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567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C302668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C1BA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B47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3337BB2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20D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001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9E96922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59D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88D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91BFB0E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017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E9F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F669E7F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1CC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FBB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1CD40BD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6F3D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Jedná se o elektromontážní a související práce na elektrických zařízeních DS v rámci kabelového vedení NN?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4FC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69A3EFB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879F" w14:textId="78E2AA71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na elektrických zařízeních DS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kabelového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CD6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0519D9A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4BC02D6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65D49B90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26A0A0AA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860DA3A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7</w:t>
            </w:r>
          </w:p>
        </w:tc>
      </w:tr>
      <w:tr w:rsidR="00081B41" w:rsidRPr="003C5B82" w14:paraId="6F8FD7B5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591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5F40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08CA1A9C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1DE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4CE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2C2B35B2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857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52A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BA6B406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B885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8B6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7128809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540A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B41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C9FCFF8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852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18B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DA2DA8B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379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1F5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7EF8234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D83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A2E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8E892BB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2F76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330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FFB7858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BFF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2AC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58CF397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AB5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lastRenderedPageBreak/>
              <w:t xml:space="preserve">Jedná se o elektromontážní a související práce na elektrických zařízeních DS v rámci kabelového vedení VN?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637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22D6086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9C64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zejména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údaje prokazující splnění vymezeného parametru: elektromontážní práce na elektrických zařízeních DS v rámci kabelového vedení VN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F37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347346F7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4576307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13F35C0E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1A009E0B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A1F335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8</w:t>
            </w:r>
          </w:p>
        </w:tc>
      </w:tr>
      <w:tr w:rsidR="00081B41" w:rsidRPr="003C5B82" w14:paraId="50632092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BC9F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FC48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34F3AAED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5D5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172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7C8AF338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20B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CA90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19D3FA2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1945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D3B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542B831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203C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9DB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2C7EF39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F34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10CA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EF46FB6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2F6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75A0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854B4D0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8B3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48C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2FAFB96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9641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4F4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18BEF36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641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7B7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4A50641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8FB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Jedná se o elektromontážní a související práce na elektrických zařízeních DS v rámci kabelového vedení VN?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E93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4BD1BBB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D973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zejména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údaje prokazující splnění vymezeného parametru: elektromontážní práce na elektrických zařízeních DS v rámci kabelového vedení VN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349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0A22026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55C369C2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25DDB020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3F98665E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44BA714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9</w:t>
            </w:r>
          </w:p>
        </w:tc>
      </w:tr>
      <w:tr w:rsidR="00081B41" w:rsidRPr="003C5B82" w14:paraId="5FB4DEA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F91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CCFC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3D4AE74F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7C5D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C64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02D19FC2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9BE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2E2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4F5018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862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6F1A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0A4719B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692A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25A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061FEC7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28A5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F38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B7A19B8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E5B1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A97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704B403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849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bez ceny materiálu a dodávek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– např. prefabrikovaná kiosková trafostanice)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033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75BB95F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AB3E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lastRenderedPageBreak/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66F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8E5677D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286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09A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62504ED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05D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Jedná se o </w:t>
            </w:r>
            <w:r w:rsidRPr="003C5B82">
              <w:rPr>
                <w:rFonts w:asciiTheme="minorHAnsi" w:hAnsiTheme="minorHAnsi" w:cstheme="minorHAnsi"/>
                <w:b/>
                <w:bCs/>
                <w:iCs/>
                <w:snapToGrid w:val="0"/>
                <w:sz w:val="22"/>
                <w:szCs w:val="22"/>
              </w:rPr>
              <w:t>elektromontážní práce při opravě, obnově či výstavbě zařízení v rámci vedení VN nebo vedení NN bez rozlišení typu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FF3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65B9BE4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ABC0F" w14:textId="5B207D1C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při opravě, obnově či výstavbě zařízení v rámci vedení VN nebo vedení NN bez rozlišení typu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včetně trafostanice VN/NN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5B9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37C0CA3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7A1B5A1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56FE3215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163952EA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0D4291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Významná zakázka č. 10</w:t>
            </w:r>
          </w:p>
        </w:tc>
      </w:tr>
      <w:tr w:rsidR="00081B41" w:rsidRPr="003C5B82" w14:paraId="125BA6B7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A2B7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19C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593B7E8A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7AC4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AB8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42A15DD3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5C0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82D0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C0E8CD3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92FA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2F3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0E7EAEC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62CE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, </w:t>
            </w:r>
            <w:r w:rsidRPr="003C5B82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</w:rPr>
              <w:t>u které bude možné poskytnutí významné zakázky ověřit</w:t>
            </w:r>
            <w:bookmarkStart w:id="2" w:name="_GoBack"/>
            <w:bookmarkEnd w:id="2"/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3EB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11FA0C9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28CA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Napěťová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hladina  distribuční</w:t>
            </w:r>
            <w:proofErr w:type="gramEnd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AB0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804AB0C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060D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020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2643CF08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F500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F4C3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5838EE5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38D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DFF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2B1B68" w:rsidRPr="003C5B82" w14:paraId="791455D3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7C0A" w14:textId="07616C99" w:rsidR="002B1B68" w:rsidRPr="003C5B82" w:rsidRDefault="002B1B68" w:rsidP="002B1B68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Procentuální podíl elektromontážních prací z celkové ceny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5B82" w14:textId="77777777" w:rsidR="002B1B68" w:rsidRPr="003C5B82" w:rsidRDefault="002B1B68" w:rsidP="002B1B68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2B1B68" w:rsidRPr="003C5B82" w14:paraId="3E9B3170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DFAE" w14:textId="71AD62AF" w:rsidR="002B1B68" w:rsidRPr="00EB2A06" w:rsidRDefault="002B1B68" w:rsidP="002B1B68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highlight w:val="yellow"/>
              </w:rPr>
            </w:pPr>
            <w:bookmarkStart w:id="3" w:name="_Hlk53951654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Jedná se o </w:t>
            </w:r>
            <w:r w:rsidRPr="003C5B82">
              <w:rPr>
                <w:rFonts w:asciiTheme="minorHAnsi" w:hAnsiTheme="minorHAnsi" w:cstheme="minorHAnsi"/>
                <w:b/>
                <w:bCs/>
                <w:iCs/>
                <w:snapToGrid w:val="0"/>
                <w:sz w:val="22"/>
                <w:szCs w:val="22"/>
              </w:rPr>
              <w:t>elektromontážní práce při opravě, obnově či výstavbě zařízení v rámci vedení VN nebo vedení NN bez rozlišení typu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?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(uveďte 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CCAF" w14:textId="77777777" w:rsidR="002B1B68" w:rsidRPr="003C5B82" w:rsidRDefault="002B1B68" w:rsidP="002B1B68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bookmarkEnd w:id="3"/>
      <w:tr w:rsidR="002B1B68" w:rsidRPr="003C5B82" w14:paraId="039006F9" w14:textId="77777777" w:rsidTr="0094322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47AB0" w14:textId="4583D23C" w:rsidR="002B1B68" w:rsidRPr="003C5B82" w:rsidRDefault="002B1B68" w:rsidP="002B1B68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Pr="00D26142">
              <w:rPr>
                <w:rFonts w:asciiTheme="minorHAnsi" w:hAnsiTheme="minorHAnsi" w:cstheme="minorHAnsi"/>
                <w:sz w:val="22"/>
                <w:szCs w:val="22"/>
              </w:rPr>
              <w:t>elektromontážní</w:t>
            </w:r>
            <w:proofErr w:type="gramEnd"/>
            <w:r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a související práce při opravě, obnově či výstavbě zařízení v rámci vedení VN nebo vedení NN bez rozlišení typu </w:t>
            </w:r>
            <w:r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včetně trafostanice VN/NN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AC72" w14:textId="77777777" w:rsidR="002B1B68" w:rsidRPr="003C5B82" w:rsidRDefault="002B1B68" w:rsidP="002B1B68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701B6A93" w14:textId="77777777" w:rsidR="002B1B68" w:rsidRPr="003C5B82" w:rsidRDefault="002B1B68" w:rsidP="002B1B68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66D48F72" w14:textId="77777777" w:rsidR="002B1B68" w:rsidRPr="003C5B82" w:rsidRDefault="002B1B68" w:rsidP="002B1B68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2863F23A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DE2AE4" w:rsidRPr="003C5B82" w14:paraId="273901BC" w14:textId="77777777" w:rsidTr="00AA4F39">
        <w:trPr>
          <w:cantSplit/>
          <w:trHeight w:val="84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E386918" w14:textId="1184B6DE" w:rsidR="00DE2AE4" w:rsidRPr="003C5B82" w:rsidRDefault="00DE2AE4" w:rsidP="00AA4F39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Celkem </w:t>
            </w: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finanční objem zakázek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provedených Dodavatelem (v mil. Kč bez DPH) za významnou zakázku č. </w:t>
            </w:r>
            <w:proofErr w:type="gramStart"/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1</w:t>
            </w:r>
            <w:r w:rsidR="0019250D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</w:t>
            </w:r>
            <w:r w:rsidRPr="003C5B82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-</w:t>
            </w:r>
            <w:r w:rsidR="0019250D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10</w:t>
            </w:r>
            <w:proofErr w:type="gramEnd"/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9370" w14:textId="77777777" w:rsidR="00DE2AE4" w:rsidRPr="003C5B82" w:rsidRDefault="00DE2AE4" w:rsidP="00AA4F39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</w:tbl>
    <w:p w14:paraId="2596AF63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5EF9A115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D32330" w14:textId="6B1B7B9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Významná zakázka č. </w:t>
            </w:r>
            <w:r w:rsidR="003A7C5B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11</w:t>
            </w:r>
          </w:p>
        </w:tc>
      </w:tr>
      <w:tr w:rsidR="00081B41" w:rsidRPr="003C5B82" w14:paraId="104BB52A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A588C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7C440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660B2CC1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71CB33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D2D2E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05EB5686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C0C972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FCF261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F08D68A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62F9A5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lastRenderedPageBreak/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FF3C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E0862A8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1B4884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, u které bude možné poskytnutí významné zakázky ověřit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9EEB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0D73B17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BDC85C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Zaměřovaná délka (m) v rámci </w:t>
            </w:r>
            <w:proofErr w:type="spellStart"/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DSPSg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elektrického zařízení DS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C38A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57651D59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02869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2599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7CBF607F" w14:textId="77777777" w:rsidTr="0094322E">
        <w:trPr>
          <w:cantSplit/>
          <w:trHeight w:val="170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63BB27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spellEnd"/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proofErr w:type="spell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FC32D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B2A8B2F" w14:textId="77777777" w:rsidTr="0094322E">
        <w:trPr>
          <w:cantSplit/>
          <w:trHeight w:val="170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E5EF75" w14:textId="33A36680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zakázky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související se zpracováním </w:t>
            </w:r>
            <w:proofErr w:type="spellStart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DSPSg</w:t>
            </w:r>
            <w:proofErr w:type="spell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elektrického zařízení distribuční soustavy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kabelového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nebo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venkovního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NN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nebo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vedení VN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, nebo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distribuční trafostanice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0372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32F03F8A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45C2545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3A2A7466" w14:textId="77777777" w:rsidR="00081B41" w:rsidRPr="003C5B82" w:rsidRDefault="00081B41" w:rsidP="00081B41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95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3C5B82" w14:paraId="2EF9C18C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C03D3B" w14:textId="5DB35266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Významná zakázka č. </w:t>
            </w:r>
            <w:r w:rsidR="003A7C5B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12</w:t>
            </w:r>
          </w:p>
        </w:tc>
      </w:tr>
      <w:tr w:rsidR="00081B41" w:rsidRPr="003C5B82" w14:paraId="62E7CC0D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82EBC8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C1BEB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Údaje o významné zakázce</w:t>
            </w:r>
          </w:p>
        </w:tc>
      </w:tr>
      <w:tr w:rsidR="00081B41" w:rsidRPr="003C5B82" w14:paraId="4930861C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8C0C13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830B0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081B41" w:rsidRPr="003C5B82" w14:paraId="69E3E3F8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95C686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Místo plnění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EDE12A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49530328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AD8785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Objednatel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4DEC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12CC308D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ACFC5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Kontaktní osoba objednatele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, 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92ACF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BEC8AC6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6F5389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Zaměřovaná délka (m) v rámci </w:t>
            </w:r>
            <w:proofErr w:type="spellStart"/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DSPSg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elektrického zařízení DS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47F18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0493C233" w14:textId="77777777" w:rsidTr="0094322E">
        <w:trPr>
          <w:cantSplit/>
          <w:trHeight w:val="397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94733F" w14:textId="77777777" w:rsidR="00081B41" w:rsidRPr="003C5B82" w:rsidRDefault="00081B41" w:rsidP="0094322E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Provozovatel distribuční soustavy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5FCE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3D323F0B" w14:textId="77777777" w:rsidTr="0094322E">
        <w:trPr>
          <w:cantSplit/>
          <w:trHeight w:val="170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2E4E36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Doba realizace významné zakázky 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(</w:t>
            </w:r>
            <w:proofErr w:type="spellStart"/>
            <w:proofErr w:type="gram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spellEnd"/>
            <w:proofErr w:type="gram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proofErr w:type="spellStart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mm.rrrr</w:t>
            </w:r>
            <w:proofErr w:type="spellEnd"/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B387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81B41" w:rsidRPr="003C5B82" w14:paraId="647EF3C7" w14:textId="77777777" w:rsidTr="0094322E">
        <w:trPr>
          <w:cantSplit/>
          <w:trHeight w:val="170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A94E9B" w14:textId="7D694614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Stručný popis </w:t>
            </w:r>
            <w:proofErr w:type="gramStart"/>
            <w:r w:rsidRPr="003C5B82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zakázky</w:t>
            </w:r>
            <w:r w:rsidRPr="003C5B82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- 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zakázky</w:t>
            </w:r>
            <w:proofErr w:type="gram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související se zpracováním </w:t>
            </w:r>
            <w:proofErr w:type="spellStart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>DSPSg</w:t>
            </w:r>
            <w:proofErr w:type="spellEnd"/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elektrického zařízení distribuční soustavy v rámci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kabelového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nebo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venkovního vedení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NN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 nebo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vedení VN</w:t>
            </w:r>
            <w:r w:rsidR="003A7C5B" w:rsidRPr="00D26142">
              <w:rPr>
                <w:rFonts w:asciiTheme="minorHAnsi" w:hAnsiTheme="minorHAnsi" w:cstheme="minorHAnsi"/>
                <w:sz w:val="22"/>
                <w:szCs w:val="22"/>
              </w:rPr>
              <w:t xml:space="preserve">, nebo </w:t>
            </w:r>
            <w:r w:rsidR="003A7C5B" w:rsidRPr="00D26142">
              <w:rPr>
                <w:rFonts w:asciiTheme="minorHAnsi" w:hAnsiTheme="minorHAnsi" w:cstheme="minorHAnsi"/>
                <w:b/>
                <w:sz w:val="22"/>
                <w:szCs w:val="22"/>
              </w:rPr>
              <w:t>distribuční trafostanice</w:t>
            </w:r>
          </w:p>
        </w:tc>
        <w:tc>
          <w:tcPr>
            <w:tcW w:w="4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96055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6931766B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2998C309" w14:textId="77777777" w:rsidR="00081B41" w:rsidRPr="003C5B82" w:rsidRDefault="00081B41" w:rsidP="0094322E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043E34AB" w14:textId="77777777" w:rsidR="00CD4742" w:rsidRDefault="00CD4742" w:rsidP="003C5B82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726416F0" w14:textId="74733ED4" w:rsidR="003C5B82" w:rsidRPr="003C5B82" w:rsidRDefault="003C5B82" w:rsidP="003C5B82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3C5B82">
        <w:rPr>
          <w:rFonts w:asciiTheme="minorHAnsi" w:hAnsiTheme="minorHAnsi" w:cstheme="minorHAnsi"/>
          <w:sz w:val="22"/>
          <w:szCs w:val="22"/>
          <w:lang w:eastAsia="en-US"/>
        </w:rPr>
        <w:t>Dodavatel předloží tento formulář tolikrát, kolikrát je potřeba pro prokázání splnění stanoveného minimálního požadavku.</w:t>
      </w:r>
    </w:p>
    <w:p w14:paraId="04D0E416" w14:textId="77777777" w:rsidR="003C5B82" w:rsidRPr="003C5B82" w:rsidRDefault="003C5B82" w:rsidP="003C5B82">
      <w:pPr>
        <w:widowControl w:val="0"/>
        <w:numPr>
          <w:ilvl w:val="0"/>
          <w:numId w:val="2"/>
        </w:numPr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3C5B82">
        <w:rPr>
          <w:rFonts w:asciiTheme="minorHAnsi" w:hAnsiTheme="minorHAnsi" w:cstheme="minorHAnsi"/>
          <w:sz w:val="22"/>
          <w:szCs w:val="22"/>
          <w:lang w:eastAsia="en-US"/>
        </w:rPr>
        <w:t>Pokud dodavatelé v případě společné nabídky prokazují splnění této části kvalifikace společně, předloží tento formulář pro každou významnou službu bez ohledu na to, který dodavatel se na splnění této části kvalifikace podílí.</w:t>
      </w:r>
    </w:p>
    <w:p w14:paraId="5CCACCDF" w14:textId="61773C17" w:rsidR="003C5B82" w:rsidRPr="003C5B82" w:rsidRDefault="003C5B82" w:rsidP="003C5B82">
      <w:pPr>
        <w:widowControl w:val="0"/>
        <w:numPr>
          <w:ilvl w:val="0"/>
          <w:numId w:val="2"/>
        </w:numPr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3C5B82">
        <w:rPr>
          <w:rFonts w:asciiTheme="minorHAnsi" w:hAnsiTheme="minorHAnsi" w:cstheme="minorHAnsi"/>
          <w:sz w:val="22"/>
          <w:szCs w:val="22"/>
          <w:lang w:eastAsia="en-US"/>
        </w:rPr>
        <w:t xml:space="preserve">Pokud dodavatel použije jinou </w:t>
      </w:r>
      <w:proofErr w:type="gramStart"/>
      <w:r w:rsidRPr="003C5B82">
        <w:rPr>
          <w:rFonts w:asciiTheme="minorHAnsi" w:hAnsiTheme="minorHAnsi" w:cstheme="minorHAnsi"/>
          <w:sz w:val="22"/>
          <w:szCs w:val="22"/>
          <w:lang w:eastAsia="en-US"/>
        </w:rPr>
        <w:t>předlohu,</w:t>
      </w:r>
      <w:proofErr w:type="gramEnd"/>
      <w:r w:rsidRPr="003C5B82">
        <w:rPr>
          <w:rFonts w:asciiTheme="minorHAnsi" w:hAnsiTheme="minorHAnsi" w:cstheme="minorHAnsi"/>
          <w:sz w:val="22"/>
          <w:szCs w:val="22"/>
          <w:lang w:eastAsia="en-US"/>
        </w:rPr>
        <w:t xml:space="preserve"> než zadavatelem předepsanou, potom dodavatelem předložená významná zakázka musí obsahovat všechny údaje, které zadavatel v Příloze č. 4</w:t>
      </w:r>
      <w:r w:rsidR="00CD474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3C5B82">
        <w:rPr>
          <w:rFonts w:asciiTheme="minorHAnsi" w:hAnsiTheme="minorHAnsi" w:cstheme="minorHAnsi"/>
          <w:sz w:val="22"/>
          <w:szCs w:val="22"/>
          <w:lang w:eastAsia="en-US"/>
        </w:rPr>
        <w:t xml:space="preserve"> vymezil. Zadavatel nevyžaduje podepsaný formulář do žádosti. </w:t>
      </w:r>
    </w:p>
    <w:p w14:paraId="6B227FA5" w14:textId="24003ABE" w:rsidR="003C5B82" w:rsidRDefault="003C5B82" w:rsidP="003C5B82">
      <w:pPr>
        <w:widowControl w:val="0"/>
        <w:numPr>
          <w:ilvl w:val="0"/>
          <w:numId w:val="2"/>
        </w:numPr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3C5B82">
        <w:rPr>
          <w:rFonts w:asciiTheme="minorHAnsi" w:hAnsiTheme="minorHAnsi" w:cstheme="minorHAnsi"/>
          <w:sz w:val="22"/>
          <w:szCs w:val="22"/>
          <w:lang w:eastAsia="en-US"/>
        </w:rPr>
        <w:t>Dodavatel uvede kontakty na osoby zadavatele (objednatele), u kterých může zadavatel účastníkem uvedené informace ověřit.</w:t>
      </w:r>
      <w:r w:rsidRPr="003C5B82"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5E3861E0" w14:textId="77777777" w:rsidR="007D21BB" w:rsidRPr="007D21BB" w:rsidRDefault="007D21BB" w:rsidP="007D21BB">
      <w:pPr>
        <w:widowControl w:val="0"/>
        <w:numPr>
          <w:ilvl w:val="0"/>
          <w:numId w:val="2"/>
        </w:numPr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7D21BB">
        <w:rPr>
          <w:rFonts w:asciiTheme="minorHAnsi" w:hAnsiTheme="minorHAnsi" w:cstheme="minorHAnsi"/>
          <w:sz w:val="22"/>
          <w:szCs w:val="22"/>
          <w:lang w:eastAsia="en-US"/>
        </w:rPr>
        <w:t xml:space="preserve">Pokud jedna z významných zakázek splňuje současně více z výše uvedených definic, lze ji uvést </w:t>
      </w:r>
      <w:r w:rsidRPr="007D21BB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u každé z těchto definic. Zároveň platí, že pokud hodnota jedné referenční zakázky dosahuje </w:t>
      </w:r>
      <w:proofErr w:type="gramStart"/>
      <w:r w:rsidRPr="007D21BB">
        <w:rPr>
          <w:rFonts w:asciiTheme="minorHAnsi" w:hAnsiTheme="minorHAnsi" w:cstheme="minorHAnsi"/>
          <w:sz w:val="22"/>
          <w:szCs w:val="22"/>
          <w:lang w:eastAsia="en-US"/>
        </w:rPr>
        <w:t>dvoj- či</w:t>
      </w:r>
      <w:proofErr w:type="gramEnd"/>
      <w:r w:rsidRPr="007D21BB">
        <w:rPr>
          <w:rFonts w:asciiTheme="minorHAnsi" w:hAnsiTheme="minorHAnsi" w:cstheme="minorHAnsi"/>
          <w:sz w:val="22"/>
          <w:szCs w:val="22"/>
          <w:lang w:eastAsia="en-US"/>
        </w:rPr>
        <w:t xml:space="preserve"> více násobku minimální požadované hodnoty v rámci příslušné definice, nelze tuto referenční zakázku uplatnit k téže definici vícekrát než jednou.</w:t>
      </w:r>
    </w:p>
    <w:p w14:paraId="37DA53B4" w14:textId="340FAEBC" w:rsidR="007D21BB" w:rsidRPr="003C5B82" w:rsidRDefault="007D21BB" w:rsidP="007D21BB">
      <w:pPr>
        <w:widowControl w:val="0"/>
        <w:numPr>
          <w:ilvl w:val="0"/>
          <w:numId w:val="2"/>
        </w:numPr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7D21BB">
        <w:rPr>
          <w:rFonts w:asciiTheme="minorHAnsi" w:hAnsiTheme="minorHAnsi" w:cstheme="minorHAnsi"/>
          <w:sz w:val="22"/>
          <w:szCs w:val="22"/>
          <w:lang w:eastAsia="en-US"/>
        </w:rPr>
        <w:t>Vedle seznamu dle výše uvedeného dodavatel dále předloží osvědčení objednatele o poskytnutí každé v seznamu dle přechozího bodu uvedené významné zakázky; není-li možné osvědčení dle předchozího bodu získat z důvodu nikoli na straně dodavatele a není-li současně objednatelem významné zakázky veřejný zadavatel ve smyslu § 4 odst. 1 zákona, je dodavatel namísto osvědčení předložit smlouvu s jinou osobou na realizaci významné zakázky a doklad o uskutečnění plnění dodavatele.</w:t>
      </w:r>
    </w:p>
    <w:p w14:paraId="2587C7B7" w14:textId="77777777" w:rsidR="003C5B82" w:rsidRPr="003C5B82" w:rsidRDefault="003C5B82" w:rsidP="003C5B82">
      <w:pPr>
        <w:tabs>
          <w:tab w:val="left" w:pos="3705"/>
        </w:tabs>
        <w:spacing w:after="200" w:line="276" w:lineRule="auto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5058B2C" w14:textId="77777777" w:rsidR="003C5B82" w:rsidRPr="003C5B82" w:rsidRDefault="003C5B82" w:rsidP="003C5B82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20B91311" w14:textId="77777777" w:rsidR="003C5B82" w:rsidRPr="003C5B82" w:rsidRDefault="003C5B82" w:rsidP="003C5B82">
      <w:pPr>
        <w:spacing w:line="360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3C5B82">
        <w:rPr>
          <w:rFonts w:asciiTheme="minorHAnsi" w:hAnsiTheme="minorHAnsi" w:cstheme="minorHAnsi"/>
          <w:sz w:val="22"/>
          <w:szCs w:val="22"/>
          <w:highlight w:val="yellow"/>
        </w:rPr>
        <w:t>V_____________________dne</w:t>
      </w:r>
      <w:proofErr w:type="spellEnd"/>
      <w:r w:rsidRPr="003C5B82">
        <w:rPr>
          <w:rFonts w:asciiTheme="minorHAnsi" w:hAnsiTheme="minorHAnsi" w:cstheme="minorHAnsi"/>
          <w:sz w:val="22"/>
          <w:szCs w:val="22"/>
          <w:highlight w:val="yellow"/>
        </w:rPr>
        <w:t>____________________</w:t>
      </w:r>
    </w:p>
    <w:p w14:paraId="771D4538" w14:textId="77777777" w:rsidR="003C5B82" w:rsidRPr="003C5B82" w:rsidRDefault="003C5B82" w:rsidP="003C5B82">
      <w:pPr>
        <w:tabs>
          <w:tab w:val="left" w:pos="3705"/>
        </w:tabs>
        <w:spacing w:after="200" w:line="276" w:lineRule="auto"/>
        <w:jc w:val="lef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12ED7D9" w14:textId="2C8FF6E7" w:rsidR="00081B41" w:rsidRPr="003C5B82" w:rsidRDefault="00081B41" w:rsidP="006C0252">
      <w:pPr>
        <w:tabs>
          <w:tab w:val="left" w:pos="3705"/>
        </w:tabs>
        <w:spacing w:after="200" w:line="276" w:lineRule="auto"/>
        <w:jc w:val="left"/>
        <w:rPr>
          <w:rFonts w:ascii="Arial Narrow" w:hAnsi="Arial Narrow" w:cs="Arial"/>
          <w:sz w:val="22"/>
          <w:szCs w:val="22"/>
          <w:lang w:eastAsia="en-US"/>
        </w:rPr>
      </w:pPr>
    </w:p>
    <w:sectPr w:rsidR="00081B41" w:rsidRPr="003C5B8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74C0A" w14:textId="77777777" w:rsidR="00C45B92" w:rsidRDefault="00C45B92" w:rsidP="0083568C">
      <w:r>
        <w:separator/>
      </w:r>
    </w:p>
  </w:endnote>
  <w:endnote w:type="continuationSeparator" w:id="0">
    <w:p w14:paraId="761E5C50" w14:textId="77777777" w:rsidR="00C45B92" w:rsidRDefault="00C45B92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C6DA5" w14:textId="77777777" w:rsidR="00C45B92" w:rsidRDefault="00C45B92" w:rsidP="0083568C">
      <w:r>
        <w:separator/>
      </w:r>
    </w:p>
  </w:footnote>
  <w:footnote w:type="continuationSeparator" w:id="0">
    <w:p w14:paraId="041A0ED0" w14:textId="77777777" w:rsidR="00C45B92" w:rsidRDefault="00C45B92" w:rsidP="0083568C">
      <w:r>
        <w:continuationSeparator/>
      </w:r>
    </w:p>
  </w:footnote>
  <w:footnote w:id="1">
    <w:p w14:paraId="77B6048E" w14:textId="77777777" w:rsidR="003A7C5B" w:rsidRPr="003A7C5B" w:rsidRDefault="003A7C5B" w:rsidP="000443B5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3A7C5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3A7C5B">
        <w:rPr>
          <w:rFonts w:asciiTheme="minorHAnsi" w:hAnsiTheme="minorHAnsi" w:cstheme="minorHAnsi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DB173F1" w14:textId="77777777" w:rsidR="003A7C5B" w:rsidRPr="003A7C5B" w:rsidRDefault="003A7C5B" w:rsidP="00A313CA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3A7C5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3A7C5B">
        <w:rPr>
          <w:rFonts w:asciiTheme="minorHAnsi" w:hAnsiTheme="minorHAnsi" w:cstheme="minorHAnsi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7AC48DB5" w14:textId="77777777" w:rsidR="003A7C5B" w:rsidRPr="003A42A7" w:rsidRDefault="003A7C5B" w:rsidP="00D26142">
      <w:pPr>
        <w:pStyle w:val="Textpoznpodarou"/>
        <w:spacing w:after="120"/>
        <w:rPr>
          <w:rFonts w:asciiTheme="minorHAnsi" w:hAnsiTheme="minorHAnsi"/>
        </w:rPr>
      </w:pPr>
      <w:r w:rsidRPr="003A7C5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3A7C5B">
        <w:rPr>
          <w:rFonts w:asciiTheme="minorHAnsi" w:hAnsiTheme="minorHAnsi" w:cstheme="minorHAnsi"/>
          <w:sz w:val="16"/>
          <w:szCs w:val="16"/>
        </w:rPr>
        <w:t xml:space="preserve"> Finanční limity vztahující se na jednotlivé významné zakázky se vztahují na elektromontážní a související práce provedené v jejich rámci.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1B35D" w14:textId="54321F18" w:rsidR="003A7C5B" w:rsidRPr="003C5B82" w:rsidRDefault="003A7C5B" w:rsidP="003C5B82">
    <w:pPr>
      <w:pStyle w:val="Zhlav"/>
      <w:jc w:val="right"/>
      <w:rPr>
        <w:rFonts w:asciiTheme="minorHAnsi" w:hAnsiTheme="minorHAnsi" w:cstheme="minorHAnsi"/>
      </w:rPr>
    </w:pPr>
    <w:r w:rsidRPr="003C5B82">
      <w:rPr>
        <w:rFonts w:asciiTheme="minorHAnsi" w:hAnsiTheme="minorHAnsi" w:cstheme="minorHAnsi"/>
        <w:sz w:val="22"/>
        <w:szCs w:val="22"/>
      </w:rPr>
      <w:t>Priloha_4</w:t>
    </w:r>
    <w:r w:rsidR="00CD4742">
      <w:rPr>
        <w:rFonts w:asciiTheme="minorHAnsi" w:hAnsiTheme="minorHAnsi" w:cstheme="minorHAnsi"/>
        <w:sz w:val="22"/>
        <w:szCs w:val="22"/>
      </w:rPr>
      <w:t>c</w:t>
    </w:r>
    <w:r w:rsidRPr="003C5B82">
      <w:rPr>
        <w:rFonts w:asciiTheme="minorHAnsi" w:hAnsiTheme="minorHAnsi" w:cstheme="minorHAnsi"/>
        <w:sz w:val="22"/>
        <w:szCs w:val="22"/>
      </w:rPr>
      <w:t>_SK_</w:t>
    </w:r>
    <w:r w:rsidRPr="00D26142">
      <w:t xml:space="preserve"> </w:t>
    </w:r>
    <w:r w:rsidRPr="00D26142">
      <w:rPr>
        <w:rFonts w:asciiTheme="minorHAnsi" w:hAnsiTheme="minorHAnsi" w:cstheme="minorHAnsi"/>
        <w:sz w:val="22"/>
        <w:szCs w:val="22"/>
      </w:rPr>
      <w:t xml:space="preserve">Seznam významných </w:t>
    </w:r>
    <w:proofErr w:type="gramStart"/>
    <w:r w:rsidRPr="00D26142">
      <w:rPr>
        <w:rFonts w:asciiTheme="minorHAnsi" w:hAnsiTheme="minorHAnsi" w:cstheme="minorHAnsi"/>
        <w:sz w:val="22"/>
        <w:szCs w:val="22"/>
      </w:rPr>
      <w:t>zakázek - Stavby</w:t>
    </w:r>
    <w:proofErr w:type="gramEnd"/>
    <w:r w:rsidRPr="00D26142">
      <w:rPr>
        <w:rFonts w:asciiTheme="minorHAnsi" w:hAnsiTheme="minorHAnsi" w:cstheme="minorHAnsi"/>
        <w:sz w:val="22"/>
        <w:szCs w:val="22"/>
      </w:rPr>
      <w:t xml:space="preserve"> a odstraňování poruch na zařízení VN, NN a DTS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83pt;height:139.5pt" o:bullet="t">
        <v:imagedata r:id="rId1" o:title="odrazka"/>
      </v:shape>
    </w:pict>
  </w:numPicBullet>
  <w:abstractNum w:abstractNumId="0" w15:restartNumberingAfterBreak="0">
    <w:nsid w:val="FFFFFF89"/>
    <w:multiLevelType w:val="singleLevel"/>
    <w:tmpl w:val="F79CA40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DB48AF"/>
    <w:multiLevelType w:val="multilevel"/>
    <w:tmpl w:val="3ACC29C6"/>
    <w:lvl w:ilvl="0">
      <w:start w:val="1"/>
      <w:numFmt w:val="decimal"/>
      <w:pStyle w:val="StylArial10bTunPodtren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505685"/>
    <w:multiLevelType w:val="hybridMultilevel"/>
    <w:tmpl w:val="8A1CC14E"/>
    <w:lvl w:ilvl="0" w:tplc="9E9406A8">
      <w:start w:val="1"/>
      <w:numFmt w:val="lowerLetter"/>
      <w:pStyle w:val="zzxx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F">
      <w:start w:val="1"/>
      <w:numFmt w:val="lowerLetter"/>
      <w:lvlText w:val="%2)"/>
      <w:lvlJc w:val="left"/>
      <w:pPr>
        <w:ind w:left="1800" w:firstLine="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ind w:left="2880" w:hanging="180"/>
      </w:pPr>
    </w:lvl>
    <w:lvl w:ilvl="3" w:tplc="04050001" w:tentative="1">
      <w:start w:val="1"/>
      <w:numFmt w:val="decimal"/>
      <w:lvlText w:val="%4."/>
      <w:lvlJc w:val="left"/>
      <w:pPr>
        <w:ind w:left="3600" w:hanging="360"/>
      </w:pPr>
    </w:lvl>
    <w:lvl w:ilvl="4" w:tplc="04050003" w:tentative="1">
      <w:start w:val="1"/>
      <w:numFmt w:val="lowerLetter"/>
      <w:lvlText w:val="%5."/>
      <w:lvlJc w:val="left"/>
      <w:pPr>
        <w:ind w:left="4320" w:hanging="360"/>
      </w:pPr>
    </w:lvl>
    <w:lvl w:ilvl="5" w:tplc="04050005" w:tentative="1">
      <w:start w:val="1"/>
      <w:numFmt w:val="lowerRoman"/>
      <w:lvlText w:val="%6."/>
      <w:lvlJc w:val="right"/>
      <w:pPr>
        <w:ind w:left="5040" w:hanging="180"/>
      </w:pPr>
    </w:lvl>
    <w:lvl w:ilvl="6" w:tplc="04050001" w:tentative="1">
      <w:start w:val="1"/>
      <w:numFmt w:val="decimal"/>
      <w:lvlText w:val="%7."/>
      <w:lvlJc w:val="left"/>
      <w:pPr>
        <w:ind w:left="5760" w:hanging="360"/>
      </w:pPr>
    </w:lvl>
    <w:lvl w:ilvl="7" w:tplc="04050003" w:tentative="1">
      <w:start w:val="1"/>
      <w:numFmt w:val="lowerLetter"/>
      <w:lvlText w:val="%8."/>
      <w:lvlJc w:val="left"/>
      <w:pPr>
        <w:ind w:left="6480" w:hanging="360"/>
      </w:pPr>
    </w:lvl>
    <w:lvl w:ilvl="8" w:tplc="0405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B30619"/>
    <w:multiLevelType w:val="multilevel"/>
    <w:tmpl w:val="A2F8AF28"/>
    <w:lvl w:ilvl="0">
      <w:start w:val="1"/>
      <w:numFmt w:val="upperLetter"/>
      <w:pStyle w:val="Ploha1"/>
      <w:lvlText w:val="Příloha %1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1">
      <w:start w:val="1"/>
      <w:numFmt w:val="decimal"/>
      <w:pStyle w:val="Ploha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loha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Ploha4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upperRoman"/>
      <w:lvlText w:val="%6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Letter"/>
      <w:lvlText w:val="%6.%7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7" w15:restartNumberingAfterBreak="0">
    <w:nsid w:val="25D347B3"/>
    <w:multiLevelType w:val="multilevel"/>
    <w:tmpl w:val="6D70D8D2"/>
    <w:lvl w:ilvl="0">
      <w:start w:val="1"/>
      <w:numFmt w:val="decimal"/>
      <w:pStyle w:val="Clane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pStyle w:val="Bodclanku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5FC6E15"/>
    <w:multiLevelType w:val="hybridMultilevel"/>
    <w:tmpl w:val="8354D208"/>
    <w:lvl w:ilvl="0" w:tplc="61F2D68C">
      <w:start w:val="1"/>
      <w:numFmt w:val="decimal"/>
      <w:pStyle w:val="OdrazkaIcislovana"/>
      <w:lvlText w:val="%1)"/>
      <w:lvlJc w:val="left"/>
      <w:pPr>
        <w:tabs>
          <w:tab w:val="num" w:pos="344"/>
        </w:tabs>
        <w:ind w:left="344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9" w15:restartNumberingAfterBreak="0">
    <w:nsid w:val="28A91721"/>
    <w:multiLevelType w:val="hybridMultilevel"/>
    <w:tmpl w:val="FB4AD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1E0B8C"/>
    <w:multiLevelType w:val="multilevel"/>
    <w:tmpl w:val="3034A5B4"/>
    <w:lvl w:ilvl="0">
      <w:start w:val="1"/>
      <w:numFmt w:val="decimal"/>
      <w:pStyle w:val="StylArial10bTunPodtrenZarovnatdoblokuZa6b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ascii="Arial" w:hAnsi="Arial" w:hint="default"/>
        <w:b/>
        <w:i w:val="0"/>
        <w:color w:val="auto"/>
        <w:sz w:val="20"/>
        <w:u w:val="single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CD9488F"/>
    <w:multiLevelType w:val="hybridMultilevel"/>
    <w:tmpl w:val="A276FFDC"/>
    <w:lvl w:ilvl="0" w:tplc="04050001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2F852B0C"/>
    <w:multiLevelType w:val="hybridMultilevel"/>
    <w:tmpl w:val="C7C2E5F8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F27995"/>
    <w:multiLevelType w:val="hybridMultilevel"/>
    <w:tmpl w:val="D292BC16"/>
    <w:lvl w:ilvl="0" w:tplc="754454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BFF5AF4"/>
    <w:multiLevelType w:val="hybridMultilevel"/>
    <w:tmpl w:val="622454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7610CE"/>
    <w:multiLevelType w:val="multilevel"/>
    <w:tmpl w:val="9C54B858"/>
    <w:lvl w:ilvl="0">
      <w:start w:val="1"/>
      <w:numFmt w:val="bullet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9" w15:restartNumberingAfterBreak="0">
    <w:nsid w:val="4C452E1E"/>
    <w:multiLevelType w:val="hybridMultilevel"/>
    <w:tmpl w:val="053AD868"/>
    <w:lvl w:ilvl="0" w:tplc="0405000F">
      <w:start w:val="1"/>
      <w:numFmt w:val="decimal"/>
      <w:pStyle w:val="Styl2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pStyle w:val="lnek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 w:firstLine="0"/>
      </w:pPr>
      <w:rPr>
        <w:rFonts w:ascii="Garamond" w:hAnsi="Garamond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 w15:restartNumberingAfterBreak="0">
    <w:nsid w:val="58730DB9"/>
    <w:multiLevelType w:val="hybridMultilevel"/>
    <w:tmpl w:val="416A0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3760A"/>
    <w:multiLevelType w:val="hybridMultilevel"/>
    <w:tmpl w:val="3D9E5068"/>
    <w:lvl w:ilvl="0" w:tplc="04050003">
      <w:start w:val="1"/>
      <w:numFmt w:val="bullet"/>
      <w:pStyle w:val="zzz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C14D7E"/>
    <w:multiLevelType w:val="multilevel"/>
    <w:tmpl w:val="6C487E1E"/>
    <w:lvl w:ilvl="0">
      <w:start w:val="1"/>
      <w:numFmt w:val="decimal"/>
      <w:pStyle w:val="B06Indent1"/>
      <w:lvlText w:val="%1."/>
      <w:lvlJc w:val="left"/>
      <w:pPr>
        <w:ind w:left="717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5" w15:restartNumberingAfterBreak="0">
    <w:nsid w:val="685D7D5B"/>
    <w:multiLevelType w:val="multilevel"/>
    <w:tmpl w:val="61B85E88"/>
    <w:lvl w:ilvl="0">
      <w:start w:val="1"/>
      <w:numFmt w:val="decimal"/>
      <w:pStyle w:val="Nadpisbod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odbod"/>
      <w:lvlText w:val="%1.%2."/>
      <w:lvlJc w:val="left"/>
      <w:pPr>
        <w:tabs>
          <w:tab w:val="num" w:pos="972"/>
        </w:tabs>
        <w:ind w:left="972" w:hanging="432"/>
      </w:pPr>
      <w:rPr>
        <w:rFonts w:ascii="Calibri" w:hAnsi="Calibri" w:cs="Arial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F973AB6"/>
    <w:multiLevelType w:val="hybridMultilevel"/>
    <w:tmpl w:val="6A2461F0"/>
    <w:lvl w:ilvl="0" w:tplc="04050017">
      <w:start w:val="1"/>
      <w:numFmt w:val="lowerLetter"/>
      <w:pStyle w:val="StylRLlnekzadvacdokumentacePed0bdkovnNej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F5E87"/>
    <w:multiLevelType w:val="multilevel"/>
    <w:tmpl w:val="DDC2DCCA"/>
    <w:lvl w:ilvl="0">
      <w:start w:val="1"/>
      <w:numFmt w:val="decimal"/>
      <w:pStyle w:val="StylArial10bZa6bdkovnNejmn16b"/>
      <w:lvlText w:val="%1"/>
      <w:lvlJc w:val="left"/>
      <w:pPr>
        <w:tabs>
          <w:tab w:val="num" w:pos="170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92670"/>
    <w:multiLevelType w:val="hybridMultilevel"/>
    <w:tmpl w:val="A4A26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19"/>
  </w:num>
  <w:num w:numId="5">
    <w:abstractNumId w:val="28"/>
  </w:num>
  <w:num w:numId="6">
    <w:abstractNumId w:val="24"/>
  </w:num>
  <w:num w:numId="7">
    <w:abstractNumId w:val="16"/>
  </w:num>
  <w:num w:numId="8">
    <w:abstractNumId w:val="18"/>
  </w:num>
  <w:num w:numId="9">
    <w:abstractNumId w:val="20"/>
  </w:num>
  <w:num w:numId="10">
    <w:abstractNumId w:val="11"/>
  </w:num>
  <w:num w:numId="11">
    <w:abstractNumId w:val="17"/>
  </w:num>
  <w:num w:numId="12">
    <w:abstractNumId w:val="0"/>
  </w:num>
  <w:num w:numId="13">
    <w:abstractNumId w:val="7"/>
  </w:num>
  <w:num w:numId="14">
    <w:abstractNumId w:val="25"/>
  </w:num>
  <w:num w:numId="15">
    <w:abstractNumId w:val="26"/>
  </w:num>
  <w:num w:numId="16">
    <w:abstractNumId w:val="22"/>
  </w:num>
  <w:num w:numId="17">
    <w:abstractNumId w:val="5"/>
  </w:num>
  <w:num w:numId="18">
    <w:abstractNumId w:val="27"/>
  </w:num>
  <w:num w:numId="19">
    <w:abstractNumId w:val="3"/>
  </w:num>
  <w:num w:numId="20">
    <w:abstractNumId w:val="10"/>
  </w:num>
  <w:num w:numId="21">
    <w:abstractNumId w:val="6"/>
  </w:num>
  <w:num w:numId="22">
    <w:abstractNumId w:val="23"/>
  </w:num>
  <w:num w:numId="23">
    <w:abstractNumId w:val="8"/>
  </w:num>
  <w:num w:numId="24">
    <w:abstractNumId w:val="29"/>
  </w:num>
  <w:num w:numId="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21"/>
  </w:num>
  <w:num w:numId="28">
    <w:abstractNumId w:val="9"/>
  </w:num>
  <w:num w:numId="29">
    <w:abstractNumId w:val="15"/>
  </w:num>
  <w:num w:numId="30">
    <w:abstractNumId w:val="1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A9C"/>
    <w:rsid w:val="00003FC3"/>
    <w:rsid w:val="00024866"/>
    <w:rsid w:val="00030B87"/>
    <w:rsid w:val="000443B5"/>
    <w:rsid w:val="00081B41"/>
    <w:rsid w:val="00104766"/>
    <w:rsid w:val="00124D01"/>
    <w:rsid w:val="0013730B"/>
    <w:rsid w:val="0016517C"/>
    <w:rsid w:val="00187496"/>
    <w:rsid w:val="0019250D"/>
    <w:rsid w:val="001A558D"/>
    <w:rsid w:val="001D514E"/>
    <w:rsid w:val="002030A8"/>
    <w:rsid w:val="002262FD"/>
    <w:rsid w:val="002444D5"/>
    <w:rsid w:val="00267F65"/>
    <w:rsid w:val="00274459"/>
    <w:rsid w:val="00297DF2"/>
    <w:rsid w:val="002A2D14"/>
    <w:rsid w:val="002B1B68"/>
    <w:rsid w:val="0030339A"/>
    <w:rsid w:val="0030694B"/>
    <w:rsid w:val="00320039"/>
    <w:rsid w:val="00325BBE"/>
    <w:rsid w:val="00325EAD"/>
    <w:rsid w:val="00377645"/>
    <w:rsid w:val="003A7C5B"/>
    <w:rsid w:val="003B6460"/>
    <w:rsid w:val="003C5B82"/>
    <w:rsid w:val="003D4B17"/>
    <w:rsid w:val="00400FDC"/>
    <w:rsid w:val="00411B18"/>
    <w:rsid w:val="0041455A"/>
    <w:rsid w:val="00464656"/>
    <w:rsid w:val="0047760A"/>
    <w:rsid w:val="0048343A"/>
    <w:rsid w:val="00497FD7"/>
    <w:rsid w:val="00520296"/>
    <w:rsid w:val="005216CD"/>
    <w:rsid w:val="005309EA"/>
    <w:rsid w:val="005A36C3"/>
    <w:rsid w:val="005D4AD5"/>
    <w:rsid w:val="006121C0"/>
    <w:rsid w:val="0062756A"/>
    <w:rsid w:val="006352D4"/>
    <w:rsid w:val="00635514"/>
    <w:rsid w:val="00693D7B"/>
    <w:rsid w:val="006940B1"/>
    <w:rsid w:val="006A3E34"/>
    <w:rsid w:val="006C0252"/>
    <w:rsid w:val="0071234B"/>
    <w:rsid w:val="00720B4F"/>
    <w:rsid w:val="007225AD"/>
    <w:rsid w:val="00744CFE"/>
    <w:rsid w:val="00751978"/>
    <w:rsid w:val="007A4DDB"/>
    <w:rsid w:val="007C2392"/>
    <w:rsid w:val="007C7B68"/>
    <w:rsid w:val="007D21BB"/>
    <w:rsid w:val="007F45AC"/>
    <w:rsid w:val="00812589"/>
    <w:rsid w:val="0083568C"/>
    <w:rsid w:val="00844264"/>
    <w:rsid w:val="00851B0E"/>
    <w:rsid w:val="00855B97"/>
    <w:rsid w:val="008738D0"/>
    <w:rsid w:val="008A0149"/>
    <w:rsid w:val="008A25CF"/>
    <w:rsid w:val="008A78A5"/>
    <w:rsid w:val="008B13F4"/>
    <w:rsid w:val="008C34FF"/>
    <w:rsid w:val="009243F1"/>
    <w:rsid w:val="0094322E"/>
    <w:rsid w:val="00952158"/>
    <w:rsid w:val="00961BB0"/>
    <w:rsid w:val="009676A1"/>
    <w:rsid w:val="009D0517"/>
    <w:rsid w:val="009F793D"/>
    <w:rsid w:val="00A3138D"/>
    <w:rsid w:val="00A313CA"/>
    <w:rsid w:val="00A42863"/>
    <w:rsid w:val="00A540CF"/>
    <w:rsid w:val="00A5570D"/>
    <w:rsid w:val="00A74704"/>
    <w:rsid w:val="00A837A2"/>
    <w:rsid w:val="00AB45E1"/>
    <w:rsid w:val="00AC30AE"/>
    <w:rsid w:val="00B34B1D"/>
    <w:rsid w:val="00B70C18"/>
    <w:rsid w:val="00B857B5"/>
    <w:rsid w:val="00BC148E"/>
    <w:rsid w:val="00BF1563"/>
    <w:rsid w:val="00C10BFA"/>
    <w:rsid w:val="00C34570"/>
    <w:rsid w:val="00C45B92"/>
    <w:rsid w:val="00C4611D"/>
    <w:rsid w:val="00C66497"/>
    <w:rsid w:val="00C8571C"/>
    <w:rsid w:val="00CC6EA4"/>
    <w:rsid w:val="00CD2B0B"/>
    <w:rsid w:val="00CD4742"/>
    <w:rsid w:val="00CF2A9C"/>
    <w:rsid w:val="00D1458F"/>
    <w:rsid w:val="00D1668B"/>
    <w:rsid w:val="00D26142"/>
    <w:rsid w:val="00D32E19"/>
    <w:rsid w:val="00D40673"/>
    <w:rsid w:val="00D50312"/>
    <w:rsid w:val="00D67E67"/>
    <w:rsid w:val="00DC4EF0"/>
    <w:rsid w:val="00DC7977"/>
    <w:rsid w:val="00DE2AE4"/>
    <w:rsid w:val="00E40AD4"/>
    <w:rsid w:val="00E51026"/>
    <w:rsid w:val="00E71D5A"/>
    <w:rsid w:val="00E73FF9"/>
    <w:rsid w:val="00E86643"/>
    <w:rsid w:val="00E935FD"/>
    <w:rsid w:val="00EB2A06"/>
    <w:rsid w:val="00EE069A"/>
    <w:rsid w:val="00EF00A1"/>
    <w:rsid w:val="00F06F5A"/>
    <w:rsid w:val="00F42791"/>
    <w:rsid w:val="00F50FB5"/>
    <w:rsid w:val="00F531C2"/>
    <w:rsid w:val="00F6617F"/>
    <w:rsid w:val="00FB71A1"/>
    <w:rsid w:val="00FE59B2"/>
    <w:rsid w:val="00FF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127B8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,h4,bl"/>
    <w:basedOn w:val="Normln"/>
    <w:next w:val="Normln"/>
    <w:link w:val="Nadpis4Char"/>
    <w:qFormat/>
    <w:rsid w:val="00081B41"/>
    <w:pPr>
      <w:keepNext/>
      <w:widowControl w:val="0"/>
      <w:numPr>
        <w:ilvl w:val="3"/>
        <w:numId w:val="9"/>
      </w:numPr>
      <w:spacing w:before="240" w:after="240" w:line="300" w:lineRule="auto"/>
      <w:outlineLvl w:val="3"/>
    </w:pPr>
    <w:rPr>
      <w:rFonts w:ascii="NimbusSanNovTEE" w:hAnsi="NimbusSanNovTEE" w:cstheme="minorHAnsi"/>
      <w:b/>
      <w:sz w:val="22"/>
      <w:szCs w:val="22"/>
      <w:lang w:val="en-GB"/>
    </w:rPr>
  </w:style>
  <w:style w:type="paragraph" w:styleId="Nadpis5">
    <w:name w:val="heading 5"/>
    <w:aliases w:val="H5,Level 3 - i,ASAPHeading 5,MUS5,dash,ds,dd,h5,l5,hm,Odstavec 2,Odstavec 21,Odstavec 22,Odstavec 211,Odstavec 23,Odstavec 212,Odstavec 24,Odstavec 213,Odstavec 25,Odstavec 214,Odstavec 26,Odstavec 221,Odstavec 231,Odstavec 27,Odstavec 215"/>
    <w:basedOn w:val="Normln"/>
    <w:next w:val="Normln"/>
    <w:link w:val="Nadpis5Char"/>
    <w:qFormat/>
    <w:rsid w:val="00081B41"/>
    <w:pPr>
      <w:widowControl w:val="0"/>
      <w:numPr>
        <w:ilvl w:val="4"/>
        <w:numId w:val="9"/>
      </w:numPr>
      <w:spacing w:before="240" w:after="60" w:line="300" w:lineRule="auto"/>
      <w:outlineLvl w:val="4"/>
    </w:pPr>
    <w:rPr>
      <w:rFonts w:asciiTheme="minorHAnsi" w:hAnsiTheme="minorHAnsi" w:cstheme="minorHAnsi"/>
      <w:sz w:val="22"/>
      <w:szCs w:val="22"/>
    </w:rPr>
  </w:style>
  <w:style w:type="paragraph" w:styleId="Nadpis6">
    <w:name w:val="heading 6"/>
    <w:aliases w:val="H6,Heading 6  Appendix Y &amp; Z"/>
    <w:basedOn w:val="Normln"/>
    <w:next w:val="Normln"/>
    <w:link w:val="Nadpis6Char"/>
    <w:qFormat/>
    <w:rsid w:val="00081B41"/>
    <w:pPr>
      <w:widowControl w:val="0"/>
      <w:numPr>
        <w:ilvl w:val="5"/>
        <w:numId w:val="9"/>
      </w:numPr>
      <w:spacing w:before="240" w:after="60" w:line="300" w:lineRule="auto"/>
      <w:outlineLvl w:val="5"/>
    </w:pPr>
    <w:rPr>
      <w:rFonts w:asciiTheme="minorHAnsi" w:hAnsiTheme="minorHAnsi" w:cstheme="minorHAnsi"/>
      <w:i/>
      <w:sz w:val="22"/>
      <w:szCs w:val="22"/>
    </w:rPr>
  </w:style>
  <w:style w:type="paragraph" w:styleId="Nadpis7">
    <w:name w:val="heading 7"/>
    <w:aliases w:val="H7"/>
    <w:basedOn w:val="Normln"/>
    <w:next w:val="Normln"/>
    <w:link w:val="Nadpis7Char"/>
    <w:qFormat/>
    <w:rsid w:val="00081B41"/>
    <w:pPr>
      <w:widowControl w:val="0"/>
      <w:numPr>
        <w:ilvl w:val="6"/>
        <w:numId w:val="9"/>
      </w:numPr>
      <w:spacing w:before="240" w:after="60" w:line="300" w:lineRule="auto"/>
      <w:outlineLvl w:val="6"/>
    </w:pPr>
    <w:rPr>
      <w:rFonts w:asciiTheme="minorHAnsi" w:hAnsiTheme="minorHAnsi" w:cstheme="minorHAnsi"/>
      <w:sz w:val="22"/>
      <w:szCs w:val="22"/>
    </w:rPr>
  </w:style>
  <w:style w:type="paragraph" w:styleId="Nadpis8">
    <w:name w:val="heading 8"/>
    <w:aliases w:val="H8"/>
    <w:basedOn w:val="Normln"/>
    <w:next w:val="Normln"/>
    <w:link w:val="Nadpis8Char"/>
    <w:qFormat/>
    <w:rsid w:val="00081B41"/>
    <w:pPr>
      <w:widowControl w:val="0"/>
      <w:numPr>
        <w:ilvl w:val="7"/>
        <w:numId w:val="9"/>
      </w:numPr>
      <w:spacing w:before="240" w:after="60" w:line="300" w:lineRule="auto"/>
      <w:outlineLvl w:val="7"/>
    </w:pPr>
    <w:rPr>
      <w:rFonts w:asciiTheme="minorHAnsi" w:hAnsiTheme="minorHAnsi" w:cstheme="minorHAnsi"/>
      <w:i/>
      <w:sz w:val="22"/>
      <w:szCs w:val="22"/>
    </w:rPr>
  </w:style>
  <w:style w:type="paragraph" w:styleId="Nadpis9">
    <w:name w:val="heading 9"/>
    <w:aliases w:val="H9,h9,heading9,App Heading"/>
    <w:basedOn w:val="Normln"/>
    <w:next w:val="Normln"/>
    <w:link w:val="Nadpis9Char"/>
    <w:qFormat/>
    <w:rsid w:val="00081B41"/>
    <w:pPr>
      <w:widowControl w:val="0"/>
      <w:numPr>
        <w:ilvl w:val="8"/>
        <w:numId w:val="9"/>
      </w:numPr>
      <w:spacing w:before="240" w:after="60" w:line="300" w:lineRule="auto"/>
      <w:outlineLvl w:val="8"/>
    </w:pPr>
    <w:rPr>
      <w:rFonts w:asciiTheme="minorHAnsi" w:hAnsiTheme="minorHAnsi" w:cstheme="minorHAnsi"/>
      <w:b/>
      <w:i/>
      <w:sz w:val="18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D1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D1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2D1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B70C18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70C18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B70C18"/>
    <w:rPr>
      <w:rFonts w:ascii="Times New Roman" w:hAnsi="Times New Roman" w:cs="Times New Roman" w:hint="default"/>
      <w:vertAlign w:val="superscript"/>
    </w:rPr>
  </w:style>
  <w:style w:type="paragraph" w:customStyle="1" w:styleId="Textbodu">
    <w:name w:val="Text bodu"/>
    <w:basedOn w:val="Normln"/>
    <w:rsid w:val="00A313CA"/>
    <w:pPr>
      <w:tabs>
        <w:tab w:val="num" w:pos="851"/>
      </w:tabs>
      <w:ind w:left="851" w:hanging="426"/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A313CA"/>
    <w:pPr>
      <w:tabs>
        <w:tab w:val="num" w:pos="425"/>
      </w:tabs>
      <w:ind w:left="425" w:hanging="425"/>
      <w:outlineLvl w:val="7"/>
    </w:pPr>
    <w:rPr>
      <w:rFonts w:ascii="Times New Roman" w:hAnsi="Times New Roman"/>
    </w:rPr>
  </w:style>
  <w:style w:type="paragraph" w:styleId="Zkladntextodsazen3">
    <w:name w:val="Body Text Indent 3"/>
    <w:basedOn w:val="Normln"/>
    <w:link w:val="Zkladntextodsazen3Char"/>
    <w:rsid w:val="00A313CA"/>
    <w:pPr>
      <w:ind w:left="360" w:firstLine="360"/>
    </w:pPr>
    <w:rPr>
      <w:rFonts w:cs="Arial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A313CA"/>
    <w:rPr>
      <w:rFonts w:ascii="Arial" w:eastAsia="Times New Roman" w:hAnsi="Arial" w:cs="Arial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nhideWhenUsed/>
    <w:rsid w:val="000443B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0443B5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4Char">
    <w:name w:val="Nadpis 4 Char"/>
    <w:aliases w:val="Heading 4 - nadpis 4. úrovně Char,H4 Char,ASAPHeading 4 Char,Sub Sub Paragraph Char,Podkapitola3 Char,Podkapitola31 Char,Odstavec 1 Char,Odstavec 11 Char,Odstavec 12 Char,Odstavec 13 Char,Odstavec 14 Char,Odstavec 111 Char,Odstavec 15 Char"/>
    <w:basedOn w:val="Standardnpsmoodstavce"/>
    <w:link w:val="Nadpis4"/>
    <w:rsid w:val="00081B41"/>
    <w:rPr>
      <w:rFonts w:ascii="NimbusSanNovTEE" w:eastAsia="Times New Roman" w:hAnsi="NimbusSanNovTEE" w:cstheme="minorHAnsi"/>
      <w:b/>
      <w:lang w:val="en-GB" w:eastAsia="cs-CZ"/>
    </w:rPr>
  </w:style>
  <w:style w:type="character" w:customStyle="1" w:styleId="Nadpis5Char">
    <w:name w:val="Nadpis 5 Char"/>
    <w:aliases w:val="H5 Char,Level 3 - i Char,ASAPHeading 5 Char,MUS5 Char,dash Char,ds Char,dd Char,h5 Char,l5 Char,hm Char,Odstavec 2 Char,Odstavec 21 Char,Odstavec 22 Char,Odstavec 211 Char,Odstavec 23 Char,Odstavec 212 Char,Odstavec 24 Char"/>
    <w:basedOn w:val="Standardnpsmoodstavce"/>
    <w:link w:val="Nadpis5"/>
    <w:rsid w:val="00081B41"/>
    <w:rPr>
      <w:rFonts w:eastAsia="Times New Roman" w:cstheme="minorHAnsi"/>
      <w:lang w:eastAsia="cs-CZ"/>
    </w:rPr>
  </w:style>
  <w:style w:type="character" w:customStyle="1" w:styleId="Nadpis6Char">
    <w:name w:val="Nadpis 6 Char"/>
    <w:aliases w:val="H6 Char,Heading 6  Appendix Y &amp; Z Char"/>
    <w:basedOn w:val="Standardnpsmoodstavce"/>
    <w:link w:val="Nadpis6"/>
    <w:rsid w:val="00081B41"/>
    <w:rPr>
      <w:rFonts w:eastAsia="Times New Roman" w:cstheme="minorHAnsi"/>
      <w:i/>
      <w:lang w:eastAsia="cs-CZ"/>
    </w:rPr>
  </w:style>
  <w:style w:type="character" w:customStyle="1" w:styleId="Nadpis7Char">
    <w:name w:val="Nadpis 7 Char"/>
    <w:aliases w:val="H7 Char"/>
    <w:basedOn w:val="Standardnpsmoodstavce"/>
    <w:link w:val="Nadpis7"/>
    <w:rsid w:val="00081B41"/>
    <w:rPr>
      <w:rFonts w:eastAsia="Times New Roman" w:cstheme="minorHAnsi"/>
      <w:lang w:eastAsia="cs-CZ"/>
    </w:rPr>
  </w:style>
  <w:style w:type="character" w:customStyle="1" w:styleId="Nadpis8Char">
    <w:name w:val="Nadpis 8 Char"/>
    <w:aliases w:val="H8 Char"/>
    <w:basedOn w:val="Standardnpsmoodstavce"/>
    <w:link w:val="Nadpis8"/>
    <w:rsid w:val="00081B41"/>
    <w:rPr>
      <w:rFonts w:eastAsia="Times New Roman" w:cstheme="minorHAnsi"/>
      <w:i/>
      <w:lang w:eastAsia="cs-CZ"/>
    </w:rPr>
  </w:style>
  <w:style w:type="character" w:customStyle="1" w:styleId="Nadpis9Char">
    <w:name w:val="Nadpis 9 Char"/>
    <w:aliases w:val="H9 Char,h9 Char,heading9 Char,App Heading Char"/>
    <w:basedOn w:val="Standardnpsmoodstavce"/>
    <w:link w:val="Nadpis9"/>
    <w:rsid w:val="00081B41"/>
    <w:rPr>
      <w:rFonts w:eastAsia="Times New Roman" w:cstheme="minorHAnsi"/>
      <w:b/>
      <w:i/>
      <w:sz w:val="18"/>
      <w:lang w:eastAsia="cs-CZ"/>
    </w:rPr>
  </w:style>
  <w:style w:type="paragraph" w:customStyle="1" w:styleId="RLslovanodstavec">
    <w:name w:val="RL Číslovaný odstavec"/>
    <w:basedOn w:val="Normln"/>
    <w:qFormat/>
    <w:rsid w:val="00081B41"/>
    <w:pPr>
      <w:widowControl w:val="0"/>
      <w:numPr>
        <w:numId w:val="6"/>
      </w:numPr>
      <w:spacing w:before="120" w:after="120" w:line="340" w:lineRule="exact"/>
    </w:pPr>
    <w:rPr>
      <w:rFonts w:asciiTheme="minorHAnsi" w:hAnsiTheme="minorHAnsi" w:cstheme="minorHAnsi"/>
      <w:spacing w:val="-4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081B41"/>
    <w:pPr>
      <w:pageBreakBefore/>
      <w:widowControl w:val="0"/>
      <w:numPr>
        <w:numId w:val="7"/>
      </w:numPr>
      <w:spacing w:before="120" w:after="1000" w:line="560" w:lineRule="exact"/>
    </w:pPr>
    <w:rPr>
      <w:rFonts w:asciiTheme="minorHAnsi" w:hAnsiTheme="minorHAnsi" w:cstheme="minorHAns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081B41"/>
    <w:pPr>
      <w:keepNext/>
      <w:widowControl w:val="0"/>
      <w:numPr>
        <w:ilvl w:val="1"/>
        <w:numId w:val="7"/>
      </w:numPr>
      <w:spacing w:before="360" w:after="120" w:line="340" w:lineRule="exact"/>
    </w:pPr>
    <w:rPr>
      <w:rFonts w:asciiTheme="minorHAnsi" w:hAnsiTheme="minorHAnsi" w:cstheme="minorHAnsi"/>
      <w:b/>
      <w:spacing w:val="20"/>
      <w:sz w:val="23"/>
      <w:szCs w:val="22"/>
    </w:rPr>
  </w:style>
  <w:style w:type="paragraph" w:customStyle="1" w:styleId="RLNadpis3rovn">
    <w:name w:val="RL Nadpis 3. úrovně"/>
    <w:basedOn w:val="Normln"/>
    <w:next w:val="RLslovanodstavec"/>
    <w:qFormat/>
    <w:rsid w:val="00081B41"/>
    <w:pPr>
      <w:keepNext/>
      <w:widowControl w:val="0"/>
      <w:numPr>
        <w:ilvl w:val="2"/>
        <w:numId w:val="7"/>
      </w:numPr>
      <w:spacing w:before="360" w:after="120" w:line="340" w:lineRule="exact"/>
    </w:pPr>
    <w:rPr>
      <w:rFonts w:asciiTheme="minorHAnsi" w:hAnsiTheme="minorHAnsi" w:cstheme="minorHAnsi"/>
      <w:b/>
      <w:sz w:val="22"/>
      <w:szCs w:val="22"/>
    </w:rPr>
  </w:style>
  <w:style w:type="paragraph" w:customStyle="1" w:styleId="RLOdrky">
    <w:name w:val="RL Odrážky"/>
    <w:basedOn w:val="Normln"/>
    <w:qFormat/>
    <w:rsid w:val="00081B41"/>
    <w:pPr>
      <w:widowControl w:val="0"/>
      <w:numPr>
        <w:ilvl w:val="1"/>
        <w:numId w:val="8"/>
      </w:numPr>
      <w:spacing w:before="120" w:line="340" w:lineRule="exact"/>
    </w:pPr>
    <w:rPr>
      <w:rFonts w:asciiTheme="minorHAnsi" w:hAnsiTheme="minorHAnsi" w:cstheme="minorHAns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081B41"/>
    <w:pPr>
      <w:widowControl w:val="0"/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81B41"/>
    <w:rPr>
      <w:rFonts w:eastAsia="Times New Roman" w:cstheme="minorHAnsi"/>
      <w:lang w:eastAsia="cs-CZ"/>
    </w:rPr>
  </w:style>
  <w:style w:type="paragraph" w:styleId="Zkladntextodsazen">
    <w:name w:val="Body Text Indent"/>
    <w:basedOn w:val="Normln"/>
    <w:link w:val="ZkladntextodsazenChar"/>
    <w:rsid w:val="00081B41"/>
    <w:pPr>
      <w:widowControl w:val="0"/>
      <w:spacing w:before="120" w:line="300" w:lineRule="auto"/>
      <w:ind w:left="284"/>
    </w:pPr>
    <w:rPr>
      <w:rFonts w:asciiTheme="minorHAnsi" w:hAnsiTheme="minorHAnsi" w:cstheme="minorHAns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81B41"/>
    <w:rPr>
      <w:rFonts w:eastAsia="Times New Roman" w:cstheme="minorHAnsi"/>
      <w:lang w:eastAsia="cs-CZ"/>
    </w:rPr>
  </w:style>
  <w:style w:type="character" w:styleId="slostrnky">
    <w:name w:val="page number"/>
    <w:basedOn w:val="Standardnpsmoodstavce"/>
    <w:rsid w:val="00081B41"/>
  </w:style>
  <w:style w:type="paragraph" w:styleId="Obsah1">
    <w:name w:val="toc 1"/>
    <w:basedOn w:val="Normln"/>
    <w:next w:val="Normln"/>
    <w:uiPriority w:val="39"/>
    <w:rsid w:val="00081B41"/>
    <w:pPr>
      <w:widowControl w:val="0"/>
      <w:spacing w:before="120" w:after="120" w:line="300" w:lineRule="auto"/>
    </w:pPr>
    <w:rPr>
      <w:rFonts w:asciiTheme="minorHAnsi" w:hAnsiTheme="minorHAnsi" w:cstheme="minorHAnsi"/>
      <w:b/>
      <w:bCs/>
      <w:caps/>
      <w:sz w:val="22"/>
      <w:szCs w:val="22"/>
    </w:rPr>
  </w:style>
  <w:style w:type="paragraph" w:styleId="Obsah2">
    <w:name w:val="toc 2"/>
    <w:basedOn w:val="Normln"/>
    <w:next w:val="Normln"/>
    <w:uiPriority w:val="39"/>
    <w:rsid w:val="00081B41"/>
    <w:pPr>
      <w:widowControl w:val="0"/>
      <w:spacing w:before="120" w:line="300" w:lineRule="auto"/>
      <w:ind w:left="200"/>
    </w:pPr>
    <w:rPr>
      <w:rFonts w:ascii="Times New Roman" w:hAnsi="Times New Roman" w:cstheme="minorHAnsi"/>
      <w:smallCaps/>
      <w:sz w:val="22"/>
      <w:szCs w:val="22"/>
    </w:rPr>
  </w:style>
  <w:style w:type="paragraph" w:styleId="Seznam">
    <w:name w:val="List"/>
    <w:basedOn w:val="Normln"/>
    <w:rsid w:val="00081B41"/>
    <w:pPr>
      <w:widowControl w:val="0"/>
      <w:spacing w:before="120" w:line="300" w:lineRule="auto"/>
      <w:ind w:left="283" w:hanging="283"/>
    </w:pPr>
    <w:rPr>
      <w:rFonts w:asciiTheme="minorHAnsi" w:hAnsiTheme="minorHAnsi" w:cstheme="minorHAnsi"/>
      <w:sz w:val="22"/>
      <w:szCs w:val="22"/>
    </w:rPr>
  </w:style>
  <w:style w:type="paragraph" w:styleId="Nzev">
    <w:name w:val="Title"/>
    <w:basedOn w:val="Normln"/>
    <w:link w:val="NzevChar"/>
    <w:qFormat/>
    <w:rsid w:val="00081B41"/>
    <w:pPr>
      <w:widowControl w:val="0"/>
      <w:spacing w:before="240" w:after="240" w:line="300" w:lineRule="auto"/>
      <w:jc w:val="center"/>
    </w:pPr>
    <w:rPr>
      <w:rFonts w:ascii="Times New Roman" w:hAnsi="Times New Roman" w:cstheme="minorHAnsi"/>
      <w:b/>
      <w:kern w:val="28"/>
      <w:sz w:val="32"/>
      <w:szCs w:val="22"/>
    </w:rPr>
  </w:style>
  <w:style w:type="character" w:customStyle="1" w:styleId="NzevChar">
    <w:name w:val="Název Char"/>
    <w:basedOn w:val="Standardnpsmoodstavce"/>
    <w:link w:val="Nzev"/>
    <w:rsid w:val="00081B41"/>
    <w:rPr>
      <w:rFonts w:ascii="Times New Roman" w:eastAsia="Times New Roman" w:hAnsi="Times New Roman" w:cstheme="minorHAnsi"/>
      <w:b/>
      <w:kern w:val="28"/>
      <w:sz w:val="32"/>
      <w:lang w:eastAsia="cs-CZ"/>
    </w:rPr>
  </w:style>
  <w:style w:type="paragraph" w:styleId="Zkladntext2">
    <w:name w:val="Body Text 2"/>
    <w:basedOn w:val="Normln"/>
    <w:link w:val="Zkladntext2Char"/>
    <w:rsid w:val="00081B41"/>
    <w:pPr>
      <w:widowControl w:val="0"/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rsid w:val="00081B41"/>
    <w:rPr>
      <w:rFonts w:eastAsia="Times New Roman" w:cstheme="minorHAnsi"/>
      <w:lang w:eastAsia="cs-CZ"/>
    </w:rPr>
  </w:style>
  <w:style w:type="character" w:styleId="Hypertextovodkaz">
    <w:name w:val="Hyperlink"/>
    <w:uiPriority w:val="99"/>
    <w:rsid w:val="00081B41"/>
    <w:rPr>
      <w:color w:val="0000FF"/>
      <w:u w:val="single"/>
    </w:rPr>
  </w:style>
  <w:style w:type="paragraph" w:styleId="Obsah8">
    <w:name w:val="toc 8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400"/>
    </w:pPr>
    <w:rPr>
      <w:rFonts w:ascii="Times New Roman" w:hAnsi="Times New Roman" w:cstheme="minorHAnsi"/>
      <w:sz w:val="18"/>
      <w:szCs w:val="18"/>
    </w:rPr>
  </w:style>
  <w:style w:type="paragraph" w:customStyle="1" w:styleId="Odrky1">
    <w:name w:val="Odrážky1"/>
    <w:basedOn w:val="Zkladntext"/>
    <w:rsid w:val="00081B41"/>
    <w:pPr>
      <w:widowControl/>
      <w:spacing w:after="120"/>
    </w:pPr>
    <w:rPr>
      <w:rFonts w:cs="Arial"/>
      <w:sz w:val="24"/>
      <w:szCs w:val="24"/>
    </w:rPr>
  </w:style>
  <w:style w:type="paragraph" w:customStyle="1" w:styleId="Odrky">
    <w:name w:val="Odrážky"/>
    <w:basedOn w:val="Normln"/>
    <w:rsid w:val="00081B41"/>
    <w:pPr>
      <w:widowControl w:val="0"/>
      <w:numPr>
        <w:numId w:val="10"/>
      </w:numPr>
      <w:spacing w:before="60" w:after="60" w:line="300" w:lineRule="auto"/>
    </w:pPr>
    <w:rPr>
      <w:rFonts w:asciiTheme="minorHAnsi" w:hAnsiTheme="minorHAnsi" w:cs="Arial"/>
      <w:szCs w:val="24"/>
    </w:rPr>
  </w:style>
  <w:style w:type="paragraph" w:customStyle="1" w:styleId="lnek">
    <w:name w:val="článek"/>
    <w:basedOn w:val="Nadpis2"/>
    <w:rsid w:val="00081B41"/>
    <w:pPr>
      <w:keepNext/>
      <w:numPr>
        <w:numId w:val="4"/>
      </w:numPr>
      <w:spacing w:after="60"/>
      <w:jc w:val="left"/>
    </w:pPr>
    <w:rPr>
      <w:rFonts w:ascii="Times New Roman" w:hAnsi="Times New Roman"/>
      <w:bCs w:val="0"/>
    </w:rPr>
  </w:style>
  <w:style w:type="paragraph" w:styleId="Zkladntextodsazen2">
    <w:name w:val="Body Text Indent 2"/>
    <w:basedOn w:val="Normln"/>
    <w:link w:val="Zkladntextodsazen2Char"/>
    <w:rsid w:val="00081B41"/>
    <w:pPr>
      <w:widowControl w:val="0"/>
      <w:spacing w:before="120" w:after="120" w:line="300" w:lineRule="auto"/>
      <w:ind w:left="540"/>
    </w:pPr>
    <w:rPr>
      <w:rFonts w:ascii="Garamond" w:hAnsi="Garamond" w:cstheme="minorHAnsi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081B41"/>
    <w:rPr>
      <w:rFonts w:ascii="Garamond" w:eastAsia="Times New Roman" w:hAnsi="Garamond" w:cstheme="minorHAnsi"/>
      <w:sz w:val="24"/>
      <w:lang w:eastAsia="cs-CZ"/>
    </w:rPr>
  </w:style>
  <w:style w:type="paragraph" w:styleId="Rejstk1">
    <w:name w:val="index 1"/>
    <w:basedOn w:val="Normln"/>
    <w:next w:val="Normln"/>
    <w:autoRedefine/>
    <w:semiHidden/>
    <w:rsid w:val="00081B41"/>
    <w:pPr>
      <w:widowControl w:val="0"/>
      <w:spacing w:before="120" w:line="300" w:lineRule="auto"/>
      <w:ind w:left="200" w:hanging="200"/>
    </w:pPr>
    <w:rPr>
      <w:rFonts w:asciiTheme="minorHAnsi" w:hAnsiTheme="minorHAnsi" w:cstheme="minorHAnsi"/>
      <w:sz w:val="22"/>
      <w:szCs w:val="22"/>
    </w:rPr>
  </w:style>
  <w:style w:type="paragraph" w:styleId="Rejstk2">
    <w:name w:val="index 2"/>
    <w:basedOn w:val="Normln"/>
    <w:next w:val="Normln"/>
    <w:autoRedefine/>
    <w:semiHidden/>
    <w:rsid w:val="00081B41"/>
    <w:pPr>
      <w:widowControl w:val="0"/>
      <w:spacing w:before="120" w:line="300" w:lineRule="auto"/>
      <w:ind w:left="400" w:hanging="200"/>
    </w:pPr>
    <w:rPr>
      <w:rFonts w:asciiTheme="minorHAnsi" w:hAnsiTheme="minorHAnsi" w:cstheme="minorHAnsi"/>
      <w:sz w:val="22"/>
      <w:szCs w:val="22"/>
    </w:rPr>
  </w:style>
  <w:style w:type="paragraph" w:styleId="Rejstk3">
    <w:name w:val="index 3"/>
    <w:basedOn w:val="Normln"/>
    <w:next w:val="Normln"/>
    <w:autoRedefine/>
    <w:semiHidden/>
    <w:rsid w:val="00081B41"/>
    <w:pPr>
      <w:widowControl w:val="0"/>
      <w:spacing w:before="120" w:line="300" w:lineRule="auto"/>
      <w:ind w:left="600" w:hanging="200"/>
    </w:pPr>
    <w:rPr>
      <w:rFonts w:asciiTheme="minorHAnsi" w:hAnsiTheme="minorHAnsi" w:cstheme="minorHAnsi"/>
      <w:sz w:val="22"/>
      <w:szCs w:val="22"/>
    </w:rPr>
  </w:style>
  <w:style w:type="paragraph" w:styleId="Rejstk4">
    <w:name w:val="index 4"/>
    <w:basedOn w:val="Normln"/>
    <w:next w:val="Normln"/>
    <w:autoRedefine/>
    <w:semiHidden/>
    <w:rsid w:val="00081B41"/>
    <w:pPr>
      <w:widowControl w:val="0"/>
      <w:spacing w:before="120" w:line="300" w:lineRule="auto"/>
      <w:ind w:left="800" w:hanging="200"/>
    </w:pPr>
    <w:rPr>
      <w:rFonts w:asciiTheme="minorHAnsi" w:hAnsiTheme="minorHAnsi" w:cstheme="minorHAnsi"/>
      <w:sz w:val="22"/>
      <w:szCs w:val="22"/>
    </w:rPr>
  </w:style>
  <w:style w:type="paragraph" w:styleId="Rejstk5">
    <w:name w:val="index 5"/>
    <w:basedOn w:val="Normln"/>
    <w:next w:val="Normln"/>
    <w:autoRedefine/>
    <w:semiHidden/>
    <w:rsid w:val="00081B41"/>
    <w:pPr>
      <w:widowControl w:val="0"/>
      <w:spacing w:before="120" w:line="300" w:lineRule="auto"/>
      <w:ind w:left="1000" w:hanging="200"/>
    </w:pPr>
    <w:rPr>
      <w:rFonts w:asciiTheme="minorHAnsi" w:hAnsiTheme="minorHAnsi" w:cstheme="minorHAnsi"/>
      <w:sz w:val="22"/>
      <w:szCs w:val="22"/>
    </w:rPr>
  </w:style>
  <w:style w:type="paragraph" w:styleId="Rejstk6">
    <w:name w:val="index 6"/>
    <w:basedOn w:val="Normln"/>
    <w:next w:val="Normln"/>
    <w:autoRedefine/>
    <w:semiHidden/>
    <w:rsid w:val="00081B41"/>
    <w:pPr>
      <w:widowControl w:val="0"/>
      <w:spacing w:before="120" w:line="300" w:lineRule="auto"/>
      <w:ind w:left="1200" w:hanging="200"/>
    </w:pPr>
    <w:rPr>
      <w:rFonts w:asciiTheme="minorHAnsi" w:hAnsiTheme="minorHAnsi" w:cstheme="minorHAnsi"/>
      <w:sz w:val="22"/>
      <w:szCs w:val="22"/>
    </w:rPr>
  </w:style>
  <w:style w:type="paragraph" w:styleId="Rejstk7">
    <w:name w:val="index 7"/>
    <w:basedOn w:val="Normln"/>
    <w:next w:val="Normln"/>
    <w:autoRedefine/>
    <w:semiHidden/>
    <w:rsid w:val="00081B41"/>
    <w:pPr>
      <w:widowControl w:val="0"/>
      <w:spacing w:before="120" w:line="300" w:lineRule="auto"/>
      <w:ind w:left="1400" w:hanging="200"/>
    </w:pPr>
    <w:rPr>
      <w:rFonts w:asciiTheme="minorHAnsi" w:hAnsiTheme="minorHAnsi" w:cstheme="minorHAnsi"/>
      <w:sz w:val="22"/>
      <w:szCs w:val="22"/>
    </w:rPr>
  </w:style>
  <w:style w:type="paragraph" w:styleId="Rejstk8">
    <w:name w:val="index 8"/>
    <w:basedOn w:val="Normln"/>
    <w:next w:val="Normln"/>
    <w:autoRedefine/>
    <w:rsid w:val="00081B41"/>
    <w:pPr>
      <w:widowControl w:val="0"/>
      <w:spacing w:before="120" w:line="300" w:lineRule="auto"/>
      <w:ind w:left="1600" w:hanging="200"/>
    </w:pPr>
    <w:rPr>
      <w:rFonts w:asciiTheme="minorHAnsi" w:hAnsiTheme="minorHAnsi" w:cstheme="minorHAnsi"/>
      <w:sz w:val="22"/>
      <w:szCs w:val="22"/>
    </w:rPr>
  </w:style>
  <w:style w:type="paragraph" w:styleId="Rejstk9">
    <w:name w:val="index 9"/>
    <w:basedOn w:val="Normln"/>
    <w:next w:val="Normln"/>
    <w:autoRedefine/>
    <w:semiHidden/>
    <w:rsid w:val="00081B41"/>
    <w:pPr>
      <w:widowControl w:val="0"/>
      <w:spacing w:before="120" w:line="300" w:lineRule="auto"/>
      <w:ind w:left="1800" w:hanging="200"/>
    </w:pPr>
    <w:rPr>
      <w:rFonts w:asciiTheme="minorHAnsi" w:hAnsiTheme="minorHAnsi" w:cstheme="minorHAnsi"/>
      <w:sz w:val="22"/>
      <w:szCs w:val="22"/>
    </w:rPr>
  </w:style>
  <w:style w:type="paragraph" w:styleId="Hlavikarejstku">
    <w:name w:val="index heading"/>
    <w:basedOn w:val="Normln"/>
    <w:next w:val="Rejstk1"/>
    <w:semiHidden/>
    <w:rsid w:val="00081B41"/>
    <w:pPr>
      <w:widowControl w:val="0"/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400"/>
    </w:pPr>
    <w:rPr>
      <w:rFonts w:ascii="Times New Roman" w:hAnsi="Times New Roman" w:cstheme="minorHAnsi"/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600"/>
    </w:pPr>
    <w:rPr>
      <w:rFonts w:ascii="Times New Roman" w:hAnsi="Times New Roman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800"/>
    </w:pPr>
    <w:rPr>
      <w:rFonts w:ascii="Times New Roman" w:hAnsi="Times New Roman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000"/>
    </w:pPr>
    <w:rPr>
      <w:rFonts w:ascii="Times New Roman" w:hAnsi="Times New Roman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200"/>
    </w:pPr>
    <w:rPr>
      <w:rFonts w:ascii="Times New Roman" w:hAnsi="Times New Roman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600"/>
    </w:pPr>
    <w:rPr>
      <w:rFonts w:ascii="Times New Roman" w:hAnsi="Times New Roman" w:cstheme="minorHAnsi"/>
      <w:sz w:val="18"/>
      <w:szCs w:val="18"/>
    </w:rPr>
  </w:style>
  <w:style w:type="paragraph" w:customStyle="1" w:styleId="Osloveni">
    <w:name w:val="Osloveni"/>
    <w:basedOn w:val="Normln"/>
    <w:rsid w:val="00081B41"/>
    <w:pPr>
      <w:widowControl w:val="0"/>
      <w:spacing w:before="120" w:line="300" w:lineRule="auto"/>
    </w:pPr>
    <w:rPr>
      <w:rFonts w:ascii="Times New Roman" w:hAnsi="Times New Roman" w:cstheme="minorHAnsi"/>
      <w:szCs w:val="22"/>
    </w:rPr>
  </w:style>
  <w:style w:type="paragraph" w:customStyle="1" w:styleId="Rozvrendokumentu1">
    <w:name w:val="Rozvržení dokumentu1"/>
    <w:basedOn w:val="Normln"/>
    <w:semiHidden/>
    <w:rsid w:val="00081B41"/>
    <w:pPr>
      <w:widowControl w:val="0"/>
      <w:shd w:val="clear" w:color="auto" w:fill="000080"/>
      <w:spacing w:before="120" w:line="300" w:lineRule="auto"/>
    </w:pPr>
    <w:rPr>
      <w:rFonts w:ascii="Tahoma" w:hAnsi="Tahoma" w:cs="Tahoma"/>
      <w:sz w:val="22"/>
      <w:szCs w:val="22"/>
    </w:rPr>
  </w:style>
  <w:style w:type="paragraph" w:styleId="Seznamsodrkami2">
    <w:name w:val="List Bullet 2"/>
    <w:basedOn w:val="Normln"/>
    <w:rsid w:val="00081B41"/>
    <w:pPr>
      <w:widowControl w:val="0"/>
      <w:numPr>
        <w:ilvl w:val="1"/>
        <w:numId w:val="11"/>
      </w:numPr>
      <w:tabs>
        <w:tab w:val="clear" w:pos="1134"/>
      </w:tabs>
      <w:spacing w:before="120" w:after="60" w:line="300" w:lineRule="auto"/>
      <w:ind w:left="680" w:hanging="340"/>
      <w:contextualSpacing/>
    </w:pPr>
    <w:rPr>
      <w:rFonts w:ascii="Times New Roman" w:hAnsi="Times New Roman" w:cstheme="minorHAnsi"/>
      <w:kern w:val="24"/>
      <w:szCs w:val="24"/>
    </w:rPr>
  </w:style>
  <w:style w:type="paragraph" w:styleId="Seznamsodrkami">
    <w:name w:val="List Bullet"/>
    <w:basedOn w:val="Normln"/>
    <w:rsid w:val="00081B41"/>
    <w:pPr>
      <w:widowControl w:val="0"/>
      <w:numPr>
        <w:numId w:val="12"/>
      </w:numPr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paragraph" w:customStyle="1" w:styleId="NeslovanNadpis1">
    <w:name w:val="Nečíslovaný Nadpis 1"/>
    <w:basedOn w:val="Nadpis1"/>
    <w:next w:val="Normln"/>
    <w:rsid w:val="00081B41"/>
    <w:pPr>
      <w:widowControl/>
      <w:numPr>
        <w:numId w:val="0"/>
      </w:numPr>
      <w:shd w:val="clear" w:color="auto" w:fill="auto"/>
      <w:spacing w:before="240" w:after="60"/>
    </w:pPr>
    <w:rPr>
      <w:rFonts w:cs="Arial"/>
      <w:bCs/>
      <w:kern w:val="32"/>
      <w:sz w:val="44"/>
      <w:szCs w:val="32"/>
    </w:rPr>
  </w:style>
  <w:style w:type="paragraph" w:customStyle="1" w:styleId="JNadpis2">
    <w:name w:val="J Nadpis 2"/>
    <w:basedOn w:val="Normln"/>
    <w:rsid w:val="00081B41"/>
    <w:pPr>
      <w:widowControl w:val="0"/>
      <w:tabs>
        <w:tab w:val="num" w:pos="794"/>
      </w:tabs>
      <w:spacing w:before="120" w:after="60" w:line="300" w:lineRule="auto"/>
      <w:ind w:left="794" w:hanging="794"/>
    </w:pPr>
    <w:rPr>
      <w:rFonts w:ascii="Times New Roman" w:hAnsi="Times New Roman" w:cstheme="minorHAnsi"/>
      <w:kern w:val="24"/>
      <w:szCs w:val="24"/>
    </w:rPr>
  </w:style>
  <w:style w:type="paragraph" w:customStyle="1" w:styleId="JNadpis3">
    <w:name w:val="J Nadpis 3"/>
    <w:basedOn w:val="Normln"/>
    <w:rsid w:val="00081B41"/>
    <w:pPr>
      <w:widowControl w:val="0"/>
      <w:tabs>
        <w:tab w:val="num" w:pos="964"/>
      </w:tabs>
      <w:spacing w:before="120" w:after="60" w:line="300" w:lineRule="auto"/>
      <w:ind w:left="964" w:hanging="964"/>
    </w:pPr>
    <w:rPr>
      <w:rFonts w:ascii="Times New Roman" w:hAnsi="Times New Roman" w:cstheme="minorHAnsi"/>
      <w:kern w:val="24"/>
      <w:szCs w:val="24"/>
    </w:rPr>
  </w:style>
  <w:style w:type="paragraph" w:customStyle="1" w:styleId="JNadpis4">
    <w:name w:val="J Nadpis 4"/>
    <w:basedOn w:val="Normln"/>
    <w:rsid w:val="00081B41"/>
    <w:pPr>
      <w:widowControl w:val="0"/>
      <w:tabs>
        <w:tab w:val="num" w:pos="964"/>
      </w:tabs>
      <w:spacing w:before="120" w:after="60" w:line="300" w:lineRule="auto"/>
      <w:ind w:left="964" w:hanging="964"/>
    </w:pPr>
    <w:rPr>
      <w:rFonts w:ascii="Times New Roman" w:hAnsi="Times New Roman" w:cstheme="minorHAnsi"/>
      <w:kern w:val="24"/>
      <w:szCs w:val="24"/>
    </w:rPr>
  </w:style>
  <w:style w:type="table" w:customStyle="1" w:styleId="Tabulkafubar">
    <w:name w:val="Tabulka fubar"/>
    <w:basedOn w:val="Normlntabulka"/>
    <w:rsid w:val="00081B41"/>
    <w:pPr>
      <w:keepNext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jc w:val="center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left w:w="57" w:type="dxa"/>
        <w:right w:w="57" w:type="dxa"/>
      </w:tblCellMar>
    </w:tblPr>
    <w:trPr>
      <w:cantSplit/>
      <w:jc w:val="center"/>
    </w:trPr>
    <w:tblStylePr w:type="firstRow">
      <w:rPr>
        <w:b/>
        <w:i w:val="0"/>
        <w:color w:val="FFFFFF"/>
      </w:rPr>
      <w:tblPr/>
      <w:trPr>
        <w:tblHeader/>
      </w:trPr>
      <w:tcPr>
        <w:tcBorders>
          <w:insideH w:val="nil"/>
          <w:insideV w:val="single" w:sz="6" w:space="0" w:color="FFFFFF"/>
        </w:tcBorders>
        <w:shd w:val="clear" w:color="auto" w:fill="000080"/>
      </w:tcPr>
    </w:tblStylePr>
  </w:style>
  <w:style w:type="paragraph" w:customStyle="1" w:styleId="Normlnprotabulky">
    <w:name w:val="Normální pro tabulky"/>
    <w:basedOn w:val="Normln"/>
    <w:rsid w:val="00081B41"/>
    <w:pPr>
      <w:widowControl w:val="0"/>
      <w:spacing w:before="120" w:line="300" w:lineRule="auto"/>
    </w:pPr>
    <w:rPr>
      <w:rFonts w:ascii="Times New Roman" w:hAnsi="Times New Roman" w:cstheme="minorHAnsi"/>
      <w:kern w:val="24"/>
      <w:szCs w:val="24"/>
    </w:rPr>
  </w:style>
  <w:style w:type="paragraph" w:customStyle="1" w:styleId="Odstavecseseznamem1">
    <w:name w:val="Odstavec se seznamem1"/>
    <w:basedOn w:val="Normln"/>
    <w:qFormat/>
    <w:rsid w:val="00081B41"/>
    <w:pPr>
      <w:widowControl w:val="0"/>
      <w:spacing w:before="120" w:after="120" w:line="276" w:lineRule="auto"/>
      <w:ind w:left="720"/>
      <w:contextualSpacing/>
    </w:pPr>
    <w:rPr>
      <w:rFonts w:ascii="Calibri" w:hAnsi="Calibri" w:cstheme="minorHAnsi"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081B41"/>
  </w:style>
  <w:style w:type="paragraph" w:customStyle="1" w:styleId="Tabulka">
    <w:name w:val="Tabulka"/>
    <w:basedOn w:val="Normln"/>
    <w:autoRedefine/>
    <w:rsid w:val="00081B41"/>
    <w:pPr>
      <w:widowControl w:val="0"/>
      <w:spacing w:before="120" w:line="320" w:lineRule="atLeast"/>
    </w:pPr>
    <w:rPr>
      <w:rFonts w:ascii="Garamond" w:hAnsi="Garamond" w:cs="Arial"/>
      <w:szCs w:val="24"/>
    </w:rPr>
  </w:style>
  <w:style w:type="paragraph" w:styleId="Revize">
    <w:name w:val="Revision"/>
    <w:hidden/>
    <w:uiPriority w:val="99"/>
    <w:semiHidden/>
    <w:rsid w:val="00081B4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solistparagraph0">
    <w:name w:val="msolistparagraph"/>
    <w:basedOn w:val="Normln"/>
    <w:rsid w:val="00081B41"/>
    <w:pPr>
      <w:widowControl w:val="0"/>
      <w:spacing w:before="120" w:line="300" w:lineRule="auto"/>
      <w:ind w:left="720"/>
    </w:pPr>
    <w:rPr>
      <w:rFonts w:ascii="Calibri" w:hAnsi="Calibri" w:cstheme="minorHAnsi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081B41"/>
    <w:pPr>
      <w:widowControl w:val="0"/>
      <w:spacing w:before="120" w:line="300" w:lineRule="auto"/>
    </w:pPr>
    <w:rPr>
      <w:rFonts w:ascii="Courier New" w:hAnsi="Courier New" w:cs="Courier New"/>
      <w:sz w:val="22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081B41"/>
    <w:rPr>
      <w:rFonts w:ascii="Courier New" w:eastAsia="Times New Roman" w:hAnsi="Courier New" w:cs="Courier New"/>
      <w:lang w:eastAsia="cs-CZ"/>
    </w:rPr>
  </w:style>
  <w:style w:type="table" w:styleId="Mkatabulky">
    <w:name w:val="Table Grid"/>
    <w:basedOn w:val="Normlntabulka"/>
    <w:uiPriority w:val="59"/>
    <w:rsid w:val="00081B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seseznamem11">
    <w:name w:val="Odstavec se seznamem11"/>
    <w:basedOn w:val="Normln"/>
    <w:qFormat/>
    <w:rsid w:val="00081B41"/>
    <w:pPr>
      <w:widowControl w:val="0"/>
      <w:spacing w:before="120" w:after="120" w:line="276" w:lineRule="auto"/>
      <w:ind w:left="720"/>
      <w:contextualSpacing/>
    </w:pPr>
    <w:rPr>
      <w:rFonts w:ascii="Calibri" w:hAnsi="Calibri" w:cstheme="minorHAnsi"/>
      <w:color w:val="595959"/>
      <w:sz w:val="22"/>
      <w:szCs w:val="22"/>
      <w:lang w:eastAsia="en-US" w:bidi="en-US"/>
    </w:rPr>
  </w:style>
  <w:style w:type="paragraph" w:customStyle="1" w:styleId="Clanek">
    <w:name w:val="Clanek"/>
    <w:basedOn w:val="Normln"/>
    <w:next w:val="Bodclanku"/>
    <w:rsid w:val="00081B41"/>
    <w:pPr>
      <w:keepNext/>
      <w:widowControl w:val="0"/>
      <w:numPr>
        <w:numId w:val="13"/>
      </w:numPr>
      <w:spacing w:before="360" w:after="240" w:line="300" w:lineRule="auto"/>
    </w:pPr>
    <w:rPr>
      <w:rFonts w:ascii="Times New Roman" w:hAnsi="Times New Roman" w:cstheme="minorHAnsi"/>
      <w:b/>
      <w:caps/>
      <w:szCs w:val="22"/>
      <w:lang w:val="en-US"/>
    </w:rPr>
  </w:style>
  <w:style w:type="paragraph" w:customStyle="1" w:styleId="Bodclanku">
    <w:name w:val="Bod clanku"/>
    <w:basedOn w:val="Normln"/>
    <w:rsid w:val="00081B41"/>
    <w:pPr>
      <w:widowControl w:val="0"/>
      <w:numPr>
        <w:ilvl w:val="1"/>
        <w:numId w:val="13"/>
      </w:numPr>
      <w:spacing w:before="120" w:after="120" w:line="300" w:lineRule="auto"/>
    </w:pPr>
    <w:rPr>
      <w:rFonts w:ascii="Times New Roman" w:hAnsi="Times New Roman" w:cstheme="minorHAnsi"/>
      <w:szCs w:val="22"/>
    </w:rPr>
  </w:style>
  <w:style w:type="paragraph" w:customStyle="1" w:styleId="StylTextkomenteGaramond12bZarovnatdoblokudkovn">
    <w:name w:val="Styl Text komentáře + Garamond 12 b. Zarovnat do bloku Řádkován..."/>
    <w:basedOn w:val="Textkomente"/>
    <w:rsid w:val="00081B41"/>
    <w:pPr>
      <w:widowControl w:val="0"/>
      <w:spacing w:before="120" w:after="120" w:line="320" w:lineRule="atLeast"/>
      <w:jc w:val="both"/>
    </w:pPr>
    <w:rPr>
      <w:rFonts w:ascii="Garamond" w:hAnsi="Garamond" w:cstheme="minorHAnsi"/>
      <w:sz w:val="24"/>
      <w:szCs w:val="22"/>
      <w:lang w:val="cs-CZ" w:eastAsia="cs-CZ" w:bidi="ar-SA"/>
    </w:rPr>
  </w:style>
  <w:style w:type="paragraph" w:customStyle="1" w:styleId="AAOdstavec">
    <w:name w:val="AA_Odstavec"/>
    <w:basedOn w:val="Normln"/>
    <w:uiPriority w:val="99"/>
    <w:rsid w:val="00081B41"/>
    <w:pPr>
      <w:widowControl w:val="0"/>
      <w:spacing w:before="120" w:line="300" w:lineRule="auto"/>
      <w:ind w:left="567"/>
    </w:pPr>
    <w:rPr>
      <w:rFonts w:ascii="Georgia" w:hAnsi="Georgia" w:cstheme="minorHAnsi"/>
      <w:iCs/>
      <w:sz w:val="22"/>
      <w:szCs w:val="22"/>
      <w:lang w:eastAsia="en-US"/>
    </w:rPr>
  </w:style>
  <w:style w:type="paragraph" w:customStyle="1" w:styleId="AANadpis5">
    <w:name w:val="AA_Nadpis5"/>
    <w:basedOn w:val="Nadpis5"/>
    <w:next w:val="Normln"/>
    <w:uiPriority w:val="99"/>
    <w:rsid w:val="00081B41"/>
    <w:pPr>
      <w:keepNext/>
      <w:numPr>
        <w:ilvl w:val="0"/>
        <w:numId w:val="0"/>
      </w:numPr>
      <w:spacing w:before="0" w:after="0"/>
    </w:pPr>
    <w:rPr>
      <w:b/>
      <w:caps/>
      <w:sz w:val="20"/>
      <w:lang w:val="fr-FR" w:eastAsia="en-US"/>
    </w:rPr>
  </w:style>
  <w:style w:type="character" w:styleId="Sledovanodkaz">
    <w:name w:val="FollowedHyperlink"/>
    <w:unhideWhenUsed/>
    <w:rsid w:val="00081B41"/>
    <w:rPr>
      <w:color w:val="800080"/>
      <w:u w:val="single"/>
    </w:rPr>
  </w:style>
  <w:style w:type="paragraph" w:customStyle="1" w:styleId="Nadpisbodu">
    <w:name w:val="Nadpis bodu"/>
    <w:basedOn w:val="Nadpis1"/>
    <w:next w:val="Normln"/>
    <w:rsid w:val="00081B41"/>
    <w:pPr>
      <w:widowControl/>
      <w:numPr>
        <w:numId w:val="14"/>
      </w:numPr>
      <w:shd w:val="clear" w:color="auto" w:fill="CCFFFF"/>
      <w:spacing w:before="360" w:after="120"/>
    </w:pPr>
    <w:rPr>
      <w:rFonts w:cs="Arial"/>
      <w:kern w:val="32"/>
      <w:sz w:val="20"/>
    </w:rPr>
  </w:style>
  <w:style w:type="paragraph" w:customStyle="1" w:styleId="Podbod">
    <w:name w:val="Podbod"/>
    <w:basedOn w:val="Nadpis2"/>
    <w:rsid w:val="00081B41"/>
    <w:pPr>
      <w:keepNext/>
      <w:numPr>
        <w:numId w:val="14"/>
      </w:numPr>
      <w:spacing w:after="60" w:line="240" w:lineRule="auto"/>
    </w:pPr>
    <w:rPr>
      <w:b w:val="0"/>
      <w:bCs w:val="0"/>
      <w:iCs/>
      <w:sz w:val="20"/>
      <w:szCs w:val="28"/>
    </w:rPr>
  </w:style>
  <w:style w:type="paragraph" w:customStyle="1" w:styleId="bno">
    <w:name w:val="_bno"/>
    <w:basedOn w:val="Normln"/>
    <w:link w:val="bnoChar1"/>
    <w:rsid w:val="00081B41"/>
    <w:pPr>
      <w:widowControl w:val="0"/>
      <w:suppressAutoHyphens/>
      <w:spacing w:before="120" w:after="120" w:line="320" w:lineRule="atLeast"/>
      <w:ind w:left="720"/>
    </w:pPr>
    <w:rPr>
      <w:rFonts w:ascii="Times New Roman" w:hAnsi="Times New Roman" w:cstheme="minorHAnsi"/>
      <w:szCs w:val="22"/>
      <w:lang w:eastAsia="ar-SA"/>
    </w:rPr>
  </w:style>
  <w:style w:type="character" w:customStyle="1" w:styleId="bnoChar1">
    <w:name w:val="_bno Char1"/>
    <w:link w:val="bno"/>
    <w:rsid w:val="00081B41"/>
    <w:rPr>
      <w:rFonts w:ascii="Times New Roman" w:eastAsia="Times New Roman" w:hAnsi="Times New Roman" w:cstheme="minorHAnsi"/>
      <w:sz w:val="24"/>
      <w:lang w:eastAsia="ar-SA"/>
    </w:rPr>
  </w:style>
  <w:style w:type="paragraph" w:customStyle="1" w:styleId="Styl1">
    <w:name w:val="Styl1"/>
    <w:basedOn w:val="Normln"/>
    <w:rsid w:val="00081B41"/>
    <w:pPr>
      <w:widowControl w:val="0"/>
      <w:tabs>
        <w:tab w:val="left" w:pos="709"/>
      </w:tabs>
      <w:spacing w:before="120" w:after="360" w:line="300" w:lineRule="auto"/>
    </w:pPr>
    <w:rPr>
      <w:rFonts w:ascii="Times New Roman" w:eastAsia="Calibri" w:hAnsi="Times New Roman" w:cstheme="minorHAnsi"/>
      <w:b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081B41"/>
    <w:pPr>
      <w:widowControl w:val="0"/>
      <w:spacing w:before="120" w:after="120" w:line="280" w:lineRule="exact"/>
    </w:pPr>
    <w:rPr>
      <w:rFonts w:asciiTheme="minorHAnsi" w:hAnsiTheme="minorHAnsi" w:cstheme="minorHAnsi"/>
      <w:sz w:val="22"/>
      <w:szCs w:val="24"/>
    </w:rPr>
  </w:style>
  <w:style w:type="character" w:customStyle="1" w:styleId="RLTextlnkuslovanChar">
    <w:name w:val="RL Text článku číslovaný Char"/>
    <w:basedOn w:val="Standardnpsmoodstavce"/>
    <w:link w:val="RLTextlnkuslovan"/>
    <w:rsid w:val="00081B41"/>
    <w:rPr>
      <w:rFonts w:eastAsia="Times New Roman" w:cstheme="minorHAnsi"/>
      <w:szCs w:val="24"/>
      <w:lang w:eastAsia="cs-CZ"/>
    </w:rPr>
  </w:style>
  <w:style w:type="paragraph" w:customStyle="1" w:styleId="RLlnekzadvacdokumentace">
    <w:name w:val="RL Článek zadávací dokumentace"/>
    <w:basedOn w:val="Normln"/>
    <w:next w:val="RLTextlnkuslovan"/>
    <w:rsid w:val="00081B41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outlineLvl w:val="0"/>
    </w:pPr>
    <w:rPr>
      <w:rFonts w:asciiTheme="minorHAnsi" w:hAnsiTheme="minorHAnsi" w:cstheme="minorHAnsi"/>
      <w:b/>
      <w:sz w:val="22"/>
      <w:szCs w:val="24"/>
      <w:lang w:eastAsia="en-US"/>
    </w:rPr>
  </w:style>
  <w:style w:type="paragraph" w:customStyle="1" w:styleId="Zadvacdokumentacenadpis">
    <w:name w:val="Zadávací dokumentace nadpis"/>
    <w:basedOn w:val="Normln"/>
    <w:rsid w:val="00081B41"/>
    <w:pPr>
      <w:widowControl w:val="0"/>
      <w:tabs>
        <w:tab w:val="num" w:pos="709"/>
      </w:tabs>
      <w:spacing w:before="120" w:after="120" w:line="280" w:lineRule="exact"/>
    </w:pPr>
    <w:rPr>
      <w:rFonts w:asciiTheme="minorHAnsi" w:hAnsiTheme="minorHAnsi" w:cstheme="minorHAnsi"/>
      <w:b/>
      <w:sz w:val="22"/>
      <w:szCs w:val="24"/>
      <w:u w:val="single"/>
    </w:rPr>
  </w:style>
  <w:style w:type="paragraph" w:customStyle="1" w:styleId="Default">
    <w:name w:val="Default"/>
    <w:rsid w:val="00081B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081B41"/>
    <w:pPr>
      <w:spacing w:after="120" w:line="280" w:lineRule="exact"/>
      <w:jc w:val="center"/>
    </w:pPr>
    <w:rPr>
      <w:rFonts w:ascii="Calibri" w:hAnsi="Calibri"/>
      <w:b/>
      <w:sz w:val="22"/>
      <w:szCs w:val="24"/>
    </w:rPr>
  </w:style>
  <w:style w:type="character" w:customStyle="1" w:styleId="RLProhlensmluvnchstranChar">
    <w:name w:val="RL Prohlášení smluvních stran Char"/>
    <w:link w:val="RLProhlensmluvnchstran"/>
    <w:rsid w:val="00081B41"/>
    <w:rPr>
      <w:rFonts w:ascii="Calibri" w:eastAsia="Times New Roman" w:hAnsi="Calibri" w:cs="Times New Roman"/>
      <w:b/>
      <w:szCs w:val="24"/>
      <w:lang w:eastAsia="cs-CZ"/>
    </w:rPr>
  </w:style>
  <w:style w:type="paragraph" w:customStyle="1" w:styleId="zzzz">
    <w:name w:val="zzzz"/>
    <w:basedOn w:val="Normln"/>
    <w:qFormat/>
    <w:rsid w:val="00081B41"/>
    <w:pPr>
      <w:numPr>
        <w:numId w:val="16"/>
      </w:numPr>
      <w:spacing w:after="120" w:line="280" w:lineRule="atLeast"/>
    </w:pPr>
    <w:rPr>
      <w:b/>
      <w:snapToGrid w:val="0"/>
      <w:sz w:val="20"/>
      <w:szCs w:val="24"/>
    </w:rPr>
  </w:style>
  <w:style w:type="paragraph" w:customStyle="1" w:styleId="zzxx">
    <w:name w:val="zzxx"/>
    <w:qFormat/>
    <w:rsid w:val="00081B41"/>
    <w:pPr>
      <w:numPr>
        <w:numId w:val="17"/>
      </w:numPr>
      <w:tabs>
        <w:tab w:val="left" w:pos="709"/>
      </w:tabs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4"/>
      <w:lang w:eastAsia="cs-CZ"/>
    </w:rPr>
  </w:style>
  <w:style w:type="paragraph" w:styleId="Normlnweb">
    <w:name w:val="Normal (Web)"/>
    <w:basedOn w:val="Normln"/>
    <w:rsid w:val="00081B41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Styl2">
    <w:name w:val="Styl2"/>
    <w:basedOn w:val="Nadpis1"/>
    <w:autoRedefine/>
    <w:rsid w:val="00081B41"/>
    <w:pPr>
      <w:keepNext w:val="0"/>
      <w:widowControl/>
      <w:numPr>
        <w:numId w:val="4"/>
      </w:numPr>
      <w:shd w:val="solid" w:color="FFFFFF" w:fill="FFFFFF"/>
      <w:tabs>
        <w:tab w:val="num" w:pos="454"/>
      </w:tabs>
      <w:spacing w:before="360" w:after="240" w:line="240" w:lineRule="auto"/>
      <w:ind w:left="454" w:hanging="454"/>
    </w:pPr>
    <w:rPr>
      <w:rFonts w:ascii="Arial" w:hAnsi="Arial" w:cs="Arial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081B41"/>
    <w:pPr>
      <w:keepNext w:val="0"/>
      <w:widowControl/>
      <w:numPr>
        <w:numId w:val="0"/>
      </w:numPr>
      <w:shd w:val="solid" w:color="FFFFFF" w:fill="FFFFFF"/>
      <w:spacing w:before="360" w:after="240" w:line="240" w:lineRule="auto"/>
    </w:pPr>
    <w:rPr>
      <w:rFonts w:ascii="Arial" w:hAnsi="Arial" w:cs="Times New Roman"/>
      <w:bCs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081B41"/>
    <w:rPr>
      <w:rFonts w:ascii="Times New Roman" w:hAnsi="Times New Roman"/>
      <w:kern w:val="16"/>
    </w:rPr>
  </w:style>
  <w:style w:type="paragraph" w:customStyle="1" w:styleId="normalodsazene">
    <w:name w:val="normalodsazene"/>
    <w:basedOn w:val="Normln"/>
    <w:rsid w:val="00081B41"/>
    <w:pPr>
      <w:spacing w:before="280" w:after="280"/>
      <w:jc w:val="left"/>
    </w:pPr>
    <w:rPr>
      <w:rFonts w:ascii="Times New Roman" w:hAnsi="Times New Roman"/>
      <w:sz w:val="20"/>
      <w:szCs w:val="24"/>
      <w:lang w:eastAsia="ar-SA"/>
    </w:rPr>
  </w:style>
  <w:style w:type="character" w:customStyle="1" w:styleId="CharChar">
    <w:name w:val="Char Char"/>
    <w:basedOn w:val="Standardnpsmoodstavce"/>
    <w:rsid w:val="00081B41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paragraph" w:customStyle="1" w:styleId="Textkolonky">
    <w:name w:val="Text kolonky"/>
    <w:basedOn w:val="Normln"/>
    <w:rsid w:val="00081B41"/>
    <w:pPr>
      <w:spacing w:before="40"/>
      <w:jc w:val="left"/>
    </w:pPr>
    <w:rPr>
      <w:rFonts w:ascii="Arial Narrow" w:hAnsi="Arial Narrow"/>
      <w:spacing w:val="8"/>
      <w:kern w:val="20"/>
      <w:sz w:val="22"/>
    </w:rPr>
  </w:style>
  <w:style w:type="paragraph" w:customStyle="1" w:styleId="BodySingle">
    <w:name w:val="Body Single"/>
    <w:basedOn w:val="Zkladntext"/>
    <w:link w:val="BodySingleChar1"/>
    <w:rsid w:val="00081B41"/>
    <w:pPr>
      <w:widowControl/>
      <w:spacing w:before="40" w:after="80" w:line="240" w:lineRule="exact"/>
    </w:pPr>
    <w:rPr>
      <w:rFonts w:ascii="Verdana" w:hAnsi="Verdana" w:cs="Times New Roman"/>
      <w:sz w:val="16"/>
      <w:szCs w:val="16"/>
    </w:rPr>
  </w:style>
  <w:style w:type="character" w:customStyle="1" w:styleId="BodySingleChar1">
    <w:name w:val="Body Single Char1"/>
    <w:basedOn w:val="Standardnpsmoodstavce"/>
    <w:link w:val="BodySingle"/>
    <w:rsid w:val="00081B41"/>
    <w:rPr>
      <w:rFonts w:ascii="Verdana" w:eastAsia="Times New Roman" w:hAnsi="Verdana" w:cs="Times New Roman"/>
      <w:sz w:val="16"/>
      <w:szCs w:val="16"/>
      <w:lang w:eastAsia="cs-CZ"/>
    </w:rPr>
  </w:style>
  <w:style w:type="paragraph" w:styleId="Seznamsodrkami3">
    <w:name w:val="List Bullet 3"/>
    <w:basedOn w:val="Normln"/>
    <w:rsid w:val="00081B41"/>
    <w:pPr>
      <w:tabs>
        <w:tab w:val="num" w:pos="1785"/>
      </w:tabs>
      <w:spacing w:before="60" w:after="60" w:line="240" w:lineRule="exact"/>
      <w:ind w:left="1786" w:hanging="595"/>
    </w:pPr>
    <w:rPr>
      <w:rFonts w:ascii="Verdana" w:hAnsi="Verdana"/>
      <w:sz w:val="16"/>
      <w:szCs w:val="24"/>
    </w:rPr>
  </w:style>
  <w:style w:type="paragraph" w:styleId="Seznamsodrkami4">
    <w:name w:val="List Bullet 4"/>
    <w:basedOn w:val="Normln"/>
    <w:rsid w:val="00081B41"/>
    <w:pPr>
      <w:tabs>
        <w:tab w:val="num" w:pos="2380"/>
      </w:tabs>
      <w:spacing w:before="60" w:after="60" w:line="240" w:lineRule="exact"/>
      <w:ind w:left="2381" w:hanging="595"/>
    </w:pPr>
    <w:rPr>
      <w:rFonts w:ascii="Verdana" w:hAnsi="Verdana"/>
      <w:sz w:val="16"/>
      <w:szCs w:val="24"/>
    </w:rPr>
  </w:style>
  <w:style w:type="paragraph" w:styleId="Seznamsodrkami5">
    <w:name w:val="List Bullet 5"/>
    <w:basedOn w:val="Normln"/>
    <w:autoRedefine/>
    <w:rsid w:val="00081B41"/>
    <w:pPr>
      <w:tabs>
        <w:tab w:val="num" w:pos="2975"/>
      </w:tabs>
      <w:spacing w:before="60" w:after="290" w:line="360" w:lineRule="auto"/>
      <w:ind w:left="2975" w:hanging="595"/>
    </w:pPr>
    <w:rPr>
      <w:rFonts w:ascii="Verdana" w:hAnsi="Verdana"/>
      <w:sz w:val="16"/>
      <w:szCs w:val="24"/>
    </w:rPr>
  </w:style>
  <w:style w:type="character" w:styleId="Zdraznn">
    <w:name w:val="Emphasis"/>
    <w:basedOn w:val="Standardnpsmoodstavce"/>
    <w:uiPriority w:val="20"/>
    <w:qFormat/>
    <w:rsid w:val="00081B41"/>
    <w:rPr>
      <w:i/>
      <w:iCs/>
    </w:rPr>
  </w:style>
  <w:style w:type="character" w:customStyle="1" w:styleId="CharChar1">
    <w:name w:val="Char Char1"/>
    <w:basedOn w:val="Standardnpsmoodstavce"/>
    <w:rsid w:val="00081B41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paragraph" w:customStyle="1" w:styleId="StylArial10bZa6bdkovnNejmn16b">
    <w:name w:val="Styl Arial 10 b. Za:  6 b. Řádkování:  Nejméně 16 b."/>
    <w:basedOn w:val="Normln"/>
    <w:rsid w:val="00081B41"/>
    <w:pPr>
      <w:numPr>
        <w:numId w:val="18"/>
      </w:numPr>
      <w:spacing w:after="120" w:line="320" w:lineRule="atLeast"/>
      <w:jc w:val="left"/>
    </w:pPr>
    <w:rPr>
      <w:sz w:val="20"/>
    </w:rPr>
  </w:style>
  <w:style w:type="paragraph" w:customStyle="1" w:styleId="RLlneksmlouvy">
    <w:name w:val="RL Článek smlouvy"/>
    <w:basedOn w:val="Normln"/>
    <w:next w:val="RLTextlnkuslovan"/>
    <w:rsid w:val="00081B4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outlineLvl w:val="0"/>
    </w:pPr>
    <w:rPr>
      <w:rFonts w:ascii="Garamond" w:hAnsi="Garamond"/>
      <w:b/>
      <w:szCs w:val="24"/>
      <w:lang w:eastAsia="en-US"/>
    </w:rPr>
  </w:style>
  <w:style w:type="paragraph" w:customStyle="1" w:styleId="StylArial10bTunPodtren">
    <w:name w:val="Styl Arial 10 b. Tučné Podtržení"/>
    <w:basedOn w:val="Normln"/>
    <w:rsid w:val="00081B41"/>
    <w:pPr>
      <w:numPr>
        <w:numId w:val="19"/>
      </w:numPr>
      <w:spacing w:after="120" w:line="320" w:lineRule="atLeast"/>
    </w:pPr>
    <w:rPr>
      <w:rFonts w:cs="Arial"/>
      <w:b/>
      <w:sz w:val="20"/>
      <w:u w:val="single"/>
    </w:rPr>
  </w:style>
  <w:style w:type="paragraph" w:customStyle="1" w:styleId="StylArial10bTunPodtrenZarovnatdoblokuZa6b">
    <w:name w:val="Styl Arial 10 b. Tučné Podtržení Zarovnat do bloku Za:  6 b...."/>
    <w:basedOn w:val="Normln"/>
    <w:rsid w:val="00081B41"/>
    <w:pPr>
      <w:numPr>
        <w:numId w:val="20"/>
      </w:numPr>
      <w:spacing w:after="120" w:line="320" w:lineRule="atLeast"/>
    </w:pPr>
    <w:rPr>
      <w:b/>
      <w:bCs/>
      <w:sz w:val="20"/>
      <w:u w:val="single"/>
    </w:rPr>
  </w:style>
  <w:style w:type="paragraph" w:customStyle="1" w:styleId="RLTextodstavceslovan">
    <w:name w:val="RL Text odstavce číslovaný"/>
    <w:basedOn w:val="Normln"/>
    <w:rsid w:val="00081B41"/>
    <w:pPr>
      <w:tabs>
        <w:tab w:val="num" w:pos="709"/>
        <w:tab w:val="num" w:pos="1474"/>
      </w:tabs>
      <w:spacing w:after="120" w:line="280" w:lineRule="exact"/>
      <w:ind w:left="1474" w:hanging="737"/>
    </w:pPr>
    <w:rPr>
      <w:b/>
      <w:sz w:val="20"/>
      <w:szCs w:val="24"/>
      <w:u w:val="single"/>
    </w:rPr>
  </w:style>
  <w:style w:type="paragraph" w:customStyle="1" w:styleId="Stylodstavecslovan">
    <w:name w:val="Styl odstavec číslovaný"/>
    <w:basedOn w:val="Nadpis2"/>
    <w:link w:val="StylodstavecslovanChar"/>
    <w:rsid w:val="00081B41"/>
    <w:pPr>
      <w:numPr>
        <w:ilvl w:val="0"/>
        <w:numId w:val="0"/>
      </w:numPr>
      <w:tabs>
        <w:tab w:val="num" w:pos="0"/>
        <w:tab w:val="num" w:pos="454"/>
      </w:tabs>
      <w:spacing w:line="320" w:lineRule="atLeast"/>
      <w:ind w:left="454" w:hanging="454"/>
    </w:pPr>
    <w:rPr>
      <w:rFonts w:ascii="Garamond" w:hAnsi="Garamond" w:cs="Times New Roman"/>
      <w:b w:val="0"/>
      <w:lang w:eastAsia="cs-CZ"/>
    </w:rPr>
  </w:style>
  <w:style w:type="character" w:customStyle="1" w:styleId="StylodstavecslovanChar">
    <w:name w:val="Styl odstavec číslovaný Char"/>
    <w:basedOn w:val="Standardnpsmoodstavce"/>
    <w:link w:val="Stylodstavecslovan"/>
    <w:rsid w:val="00081B41"/>
    <w:rPr>
      <w:rFonts w:ascii="Garamond" w:eastAsia="Times New Roman" w:hAnsi="Garamond" w:cs="Times New Roman"/>
      <w:bCs/>
      <w:sz w:val="24"/>
      <w:szCs w:val="20"/>
      <w:lang w:eastAsia="cs-CZ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081B41"/>
    <w:pPr>
      <w:widowControl/>
      <w:numPr>
        <w:numId w:val="15"/>
      </w:numPr>
      <w:spacing w:after="360" w:line="240" w:lineRule="auto"/>
    </w:pPr>
    <w:rPr>
      <w:rFonts w:ascii="Arial" w:hAnsi="Arial" w:cs="Times New Roman"/>
      <w:bCs/>
      <w:szCs w:val="20"/>
    </w:rPr>
  </w:style>
  <w:style w:type="character" w:styleId="Siln">
    <w:name w:val="Strong"/>
    <w:basedOn w:val="Standardnpsmoodstavce"/>
    <w:qFormat/>
    <w:rsid w:val="00081B41"/>
    <w:rPr>
      <w:b/>
      <w:bCs/>
    </w:rPr>
  </w:style>
  <w:style w:type="paragraph" w:customStyle="1" w:styleId="RLTEXTODSTAVCE">
    <w:name w:val="RL TEXT ODSTAVCE"/>
    <w:basedOn w:val="Normln"/>
    <w:qFormat/>
    <w:rsid w:val="00081B41"/>
    <w:pPr>
      <w:spacing w:after="120" w:line="320" w:lineRule="exact"/>
      <w:ind w:left="737"/>
    </w:pPr>
    <w:rPr>
      <w:rFonts w:cs="Arial"/>
      <w:sz w:val="20"/>
      <w:szCs w:val="24"/>
    </w:rPr>
  </w:style>
  <w:style w:type="paragraph" w:customStyle="1" w:styleId="doplnuchaze">
    <w:name w:val="doplní uchazeč"/>
    <w:basedOn w:val="Normln"/>
    <w:link w:val="doplnuchazeChar"/>
    <w:qFormat/>
    <w:rsid w:val="00081B41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basedOn w:val="Standardnpsmoodstavce"/>
    <w:link w:val="doplnuchaze"/>
    <w:rsid w:val="00081B41"/>
    <w:rPr>
      <w:rFonts w:ascii="Calibri" w:eastAsia="Times New Roman" w:hAnsi="Calibri" w:cs="Times New Roman"/>
      <w:b/>
      <w:snapToGrid w:val="0"/>
      <w:lang w:eastAsia="cs-CZ"/>
    </w:rPr>
  </w:style>
  <w:style w:type="paragraph" w:customStyle="1" w:styleId="Ploha1">
    <w:name w:val="Příloha 1"/>
    <w:basedOn w:val="Nadpis1"/>
    <w:next w:val="Zkladntext"/>
    <w:uiPriority w:val="99"/>
    <w:rsid w:val="00081B41"/>
    <w:pPr>
      <w:pageBreakBefore/>
      <w:widowControl/>
      <w:numPr>
        <w:numId w:val="21"/>
      </w:numPr>
      <w:shd w:val="clear" w:color="auto" w:fill="auto"/>
      <w:spacing w:before="120" w:after="180" w:line="240" w:lineRule="auto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081B41"/>
    <w:pPr>
      <w:keepNext/>
      <w:widowControl/>
      <w:numPr>
        <w:numId w:val="21"/>
      </w:numPr>
      <w:spacing w:line="240" w:lineRule="auto"/>
      <w:outlineLvl w:val="2"/>
    </w:pPr>
    <w:rPr>
      <w:rFonts w:ascii="Times New Roman" w:hAnsi="Times New Roman" w:cs="Times New Roman"/>
      <w:lang w:eastAsia="cs-CZ"/>
    </w:rPr>
  </w:style>
  <w:style w:type="paragraph" w:customStyle="1" w:styleId="Ploha3">
    <w:name w:val="Příloha 3"/>
    <w:basedOn w:val="Nadpis3"/>
    <w:next w:val="Zkladntext"/>
    <w:uiPriority w:val="99"/>
    <w:rsid w:val="00081B41"/>
    <w:pPr>
      <w:keepNext/>
      <w:widowControl/>
      <w:numPr>
        <w:numId w:val="21"/>
      </w:numPr>
      <w:spacing w:before="240" w:line="240" w:lineRule="auto"/>
      <w:outlineLvl w:val="3"/>
    </w:pPr>
    <w:rPr>
      <w:rFonts w:ascii="Times New Roman" w:hAnsi="Times New Roman" w:cs="Times New Roman"/>
      <w:bCs/>
      <w:szCs w:val="20"/>
    </w:rPr>
  </w:style>
  <w:style w:type="paragraph" w:customStyle="1" w:styleId="Ploha4">
    <w:name w:val="Příloha 4"/>
    <w:basedOn w:val="Nadpis4"/>
    <w:next w:val="Zkladntext"/>
    <w:uiPriority w:val="99"/>
    <w:rsid w:val="00081B41"/>
    <w:pPr>
      <w:widowControl/>
      <w:numPr>
        <w:numId w:val="21"/>
      </w:numPr>
      <w:spacing w:before="180" w:after="60" w:line="240" w:lineRule="auto"/>
    </w:pPr>
    <w:rPr>
      <w:rFonts w:ascii="Times New Roman" w:hAnsi="Times New Roman" w:cs="Times New Roman"/>
      <w:bCs/>
      <w:szCs w:val="24"/>
      <w:lang w:val="cs-CZ"/>
    </w:rPr>
  </w:style>
  <w:style w:type="paragraph" w:styleId="Titulek">
    <w:name w:val="caption"/>
    <w:aliases w:val="Caption Char,Caption Char1 Char,Caption Char Char Char,Caption Char1 Char Char Char,Caption Char Char Char Char Char,Caption Char Char1 Char,Caption Char1 Char1,Caption Char Char Char1"/>
    <w:basedOn w:val="Normln"/>
    <w:next w:val="Normln"/>
    <w:uiPriority w:val="35"/>
    <w:qFormat/>
    <w:rsid w:val="00081B41"/>
    <w:pPr>
      <w:spacing w:before="60" w:after="360"/>
      <w:jc w:val="center"/>
    </w:pPr>
    <w:rPr>
      <w:i/>
      <w:sz w:val="16"/>
      <w:lang w:eastAsia="en-US"/>
    </w:rPr>
  </w:style>
  <w:style w:type="character" w:customStyle="1" w:styleId="B06Indent1Char">
    <w:name w:val="B06_Indent_1 Char"/>
    <w:link w:val="B06Indent1"/>
    <w:locked/>
    <w:rsid w:val="00081B41"/>
    <w:rPr>
      <w:rFonts w:ascii="Arial" w:hAnsi="Arial" w:cs="Arial"/>
    </w:rPr>
  </w:style>
  <w:style w:type="paragraph" w:customStyle="1" w:styleId="B06Indent1">
    <w:name w:val="B06_Indent_1"/>
    <w:basedOn w:val="Normln"/>
    <w:link w:val="B06Indent1Char"/>
    <w:rsid w:val="00081B41"/>
    <w:pPr>
      <w:numPr>
        <w:numId w:val="22"/>
      </w:numPr>
      <w:spacing w:before="120" w:after="60"/>
      <w:jc w:val="left"/>
    </w:pPr>
    <w:rPr>
      <w:rFonts w:eastAsiaTheme="minorHAnsi" w:cs="Arial"/>
      <w:sz w:val="22"/>
      <w:szCs w:val="22"/>
      <w:lang w:eastAsia="en-US"/>
    </w:rPr>
  </w:style>
  <w:style w:type="paragraph" w:customStyle="1" w:styleId="OdrazkaIcislovana">
    <w:name w:val="Odrazka_I_cislovana"/>
    <w:basedOn w:val="Normln"/>
    <w:rsid w:val="00081B41"/>
    <w:pPr>
      <w:numPr>
        <w:numId w:val="23"/>
      </w:numPr>
      <w:spacing w:before="60" w:after="60" w:line="360" w:lineRule="auto"/>
    </w:pPr>
    <w:rPr>
      <w:rFonts w:cs="Arial"/>
      <w:sz w:val="18"/>
      <w:szCs w:val="18"/>
    </w:rPr>
  </w:style>
  <w:style w:type="paragraph" w:styleId="Podnadpis">
    <w:name w:val="Subtitle"/>
    <w:basedOn w:val="Nzev"/>
    <w:next w:val="Normln"/>
    <w:link w:val="PodnadpisChar"/>
    <w:uiPriority w:val="11"/>
    <w:qFormat/>
    <w:rsid w:val="00081B41"/>
    <w:pPr>
      <w:widowControl/>
      <w:spacing w:after="0" w:line="360" w:lineRule="auto"/>
      <w:ind w:left="573" w:hanging="431"/>
      <w:contextualSpacing/>
      <w:jc w:val="left"/>
    </w:pPr>
    <w:rPr>
      <w:rFonts w:eastAsiaTheme="majorEastAsia" w:cs="Times New Roman"/>
      <w:b w:val="0"/>
      <w:spacing w:val="5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081B41"/>
    <w:rPr>
      <w:rFonts w:ascii="Times New Roman" w:eastAsiaTheme="majorEastAsia" w:hAnsi="Times New Roman" w:cs="Times New Roman"/>
      <w:spacing w:val="5"/>
      <w:kern w:val="28"/>
      <w:sz w:val="32"/>
      <w:szCs w:val="24"/>
    </w:rPr>
  </w:style>
  <w:style w:type="paragraph" w:styleId="Bezmezer">
    <w:name w:val="No Spacing"/>
    <w:link w:val="BezmezerChar"/>
    <w:uiPriority w:val="1"/>
    <w:qFormat/>
    <w:rsid w:val="00081B41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81B41"/>
    <w:rPr>
      <w:rFonts w:eastAsiaTheme="minorEastAsia"/>
      <w:lang w:eastAsia="cs-CZ"/>
    </w:rPr>
  </w:style>
  <w:style w:type="paragraph" w:customStyle="1" w:styleId="odstavec2">
    <w:name w:val="odstavec2"/>
    <w:basedOn w:val="Normln"/>
    <w:rsid w:val="00081B41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customStyle="1" w:styleId="Normln0">
    <w:name w:val="Normální~"/>
    <w:basedOn w:val="Normln"/>
    <w:rsid w:val="00081B41"/>
    <w:pPr>
      <w:widowControl w:val="0"/>
    </w:pPr>
  </w:style>
  <w:style w:type="character" w:styleId="Zdraznnintenzivn">
    <w:name w:val="Intense Emphasis"/>
    <w:basedOn w:val="Standardnpsmoodstavce"/>
    <w:uiPriority w:val="21"/>
    <w:qFormat/>
    <w:rsid w:val="00081B41"/>
    <w:rPr>
      <w:rFonts w:ascii="Times New Roman" w:hAnsi="Times New Roman" w:cs="Times New Roman"/>
      <w:b/>
      <w:bCs/>
      <w:iCs/>
      <w:color w:val="1F497D" w:themeColor="text2"/>
      <w:sz w:val="24"/>
    </w:rPr>
  </w:style>
  <w:style w:type="paragraph" w:customStyle="1" w:styleId="slovan">
    <w:name w:val="Číslovaný"/>
    <w:basedOn w:val="Normln"/>
    <w:rsid w:val="00081B41"/>
    <w:pPr>
      <w:numPr>
        <w:numId w:val="25"/>
      </w:numPr>
      <w:spacing w:before="60"/>
    </w:pPr>
    <w:rPr>
      <w:sz w:val="22"/>
    </w:rPr>
  </w:style>
  <w:style w:type="paragraph" w:customStyle="1" w:styleId="ab">
    <w:name w:val="a)b)"/>
    <w:basedOn w:val="Normln"/>
    <w:link w:val="abChar"/>
    <w:qFormat/>
    <w:rsid w:val="00081B41"/>
    <w:pPr>
      <w:spacing w:before="200" w:after="120" w:line="360" w:lineRule="auto"/>
      <w:ind w:left="510"/>
      <w:outlineLvl w:val="1"/>
    </w:pPr>
    <w:rPr>
      <w:sz w:val="22"/>
    </w:rPr>
  </w:style>
  <w:style w:type="character" w:customStyle="1" w:styleId="abChar">
    <w:name w:val="a)b) Char"/>
    <w:basedOn w:val="Standardnpsmoodstavce"/>
    <w:link w:val="ab"/>
    <w:rsid w:val="00081B41"/>
    <w:rPr>
      <w:rFonts w:ascii="Arial" w:eastAsia="Times New Roman" w:hAnsi="Arial" w:cs="Times New Roman"/>
      <w:szCs w:val="20"/>
      <w:lang w:eastAsia="cs-CZ"/>
    </w:rPr>
  </w:style>
  <w:style w:type="character" w:customStyle="1" w:styleId="st1">
    <w:name w:val="st1"/>
    <w:basedOn w:val="Standardnpsmoodstavce"/>
    <w:rsid w:val="00081B41"/>
  </w:style>
  <w:style w:type="table" w:customStyle="1" w:styleId="Mkatabulky1">
    <w:name w:val="Mřížka tabulky1"/>
    <w:basedOn w:val="Normlntabulka"/>
    <w:next w:val="Mkatabulky"/>
    <w:uiPriority w:val="59"/>
    <w:rsid w:val="00081B4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75D96-F058-47E7-8486-78A5FB447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2263</Words>
  <Characters>13352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Fettersová Monika</cp:lastModifiedBy>
  <cp:revision>37</cp:revision>
  <dcterms:created xsi:type="dcterms:W3CDTF">2019-08-12T06:46:00Z</dcterms:created>
  <dcterms:modified xsi:type="dcterms:W3CDTF">2020-10-19T09:20:00Z</dcterms:modified>
</cp:coreProperties>
</file>